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E4" w:rsidRDefault="000042E4">
      <w:pPr>
        <w:rPr>
          <w:rFonts w:eastAsia="仿宋_GB2312"/>
          <w:sz w:val="84"/>
        </w:rPr>
      </w:pPr>
    </w:p>
    <w:p w:rsidR="000042E4" w:rsidRDefault="00AA5E56">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504190" cy="0"/>
                <wp:effectExtent l="0" t="95250" r="1079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19.95pt;height:0pt;width:39.7pt;z-index:251661312;mso-width-relative:page;mso-height-relative:page;" filled="f" stroked="t" coordsize="21600,21600" o:gfxdata="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ydmWdYAAAAI&#10;AQAADwAAAAAAAAABACAAAAAiAAAAZHJzL2Rvd25yZXYueG1sUEsBAhQAFAAAAAgAh07iQAfKQU7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天津市津南区水务局物业管理</w:t>
      </w:r>
      <w:r>
        <w:rPr>
          <w:rFonts w:eastAsia="黑体"/>
          <w:b/>
          <w:spacing w:val="40"/>
          <w:w w:val="66"/>
          <w:sz w:val="60"/>
          <w:szCs w:val="60"/>
        </w:rPr>
        <w:t>项目</w:t>
      </w:r>
    </w:p>
    <w:p w:rsidR="000042E4" w:rsidRDefault="00AA5E56">
      <w:pPr>
        <w:ind w:right="105"/>
        <w:jc w:val="right"/>
        <w:rPr>
          <w:rFonts w:eastAsia="黑体"/>
          <w:b/>
          <w:spacing w:val="40"/>
          <w:w w:val="66"/>
          <w:sz w:val="60"/>
          <w:szCs w:val="60"/>
        </w:rPr>
      </w:pPr>
      <w:r>
        <w:rPr>
          <w:rFonts w:eastAsia="黑体"/>
          <w:b/>
          <w:spacing w:val="40"/>
          <w:w w:val="66"/>
          <w:sz w:val="60"/>
          <w:szCs w:val="60"/>
        </w:rPr>
        <w:t>竞争性磋商文件</w:t>
      </w:r>
    </w:p>
    <w:p w:rsidR="000042E4" w:rsidRDefault="000042E4">
      <w:pPr>
        <w:ind w:right="1025"/>
        <w:jc w:val="center"/>
        <w:rPr>
          <w:rFonts w:eastAsia="黑体"/>
          <w:b/>
          <w:spacing w:val="40"/>
          <w:w w:val="66"/>
          <w:sz w:val="60"/>
          <w:szCs w:val="60"/>
        </w:rPr>
      </w:pPr>
    </w:p>
    <w:p w:rsidR="000042E4" w:rsidRDefault="00AA5E56">
      <w:pPr>
        <w:jc w:val="center"/>
        <w:rPr>
          <w:rFonts w:eastAsia="黑体"/>
          <w:b/>
          <w:spacing w:val="40"/>
          <w:w w:val="66"/>
          <w:sz w:val="15"/>
          <w:szCs w:val="15"/>
        </w:rPr>
      </w:pPr>
      <w:r>
        <w:rPr>
          <w:rFonts w:eastAsia="黑体"/>
          <w:b/>
          <w:spacing w:val="40"/>
          <w:w w:val="66"/>
          <w:sz w:val="56"/>
          <w:szCs w:val="56"/>
        </w:rPr>
        <w:t xml:space="preserve">            </w:t>
      </w:r>
    </w:p>
    <w:p w:rsidR="000042E4" w:rsidRDefault="00AA5E56">
      <w:pPr>
        <w:jc w:val="center"/>
        <w:rPr>
          <w:rFonts w:eastAsia="黑体"/>
          <w:spacing w:val="40"/>
          <w:w w:val="66"/>
          <w:sz w:val="32"/>
          <w:szCs w:val="32"/>
        </w:rPr>
      </w:pPr>
      <w:r>
        <w:rPr>
          <w:rFonts w:eastAsia="黑体"/>
          <w:spacing w:val="40"/>
          <w:w w:val="66"/>
          <w:sz w:val="32"/>
          <w:szCs w:val="32"/>
        </w:rPr>
        <w:t>（项目编号：</w:t>
      </w:r>
      <w:r w:rsidRPr="00740672">
        <w:rPr>
          <w:rFonts w:eastAsia="黑体"/>
          <w:spacing w:val="40"/>
          <w:w w:val="66"/>
          <w:sz w:val="32"/>
          <w:szCs w:val="32"/>
        </w:rPr>
        <w:t>TGPC-2026-D-</w:t>
      </w:r>
      <w:r w:rsidR="00740672" w:rsidRPr="00740672">
        <w:rPr>
          <w:rFonts w:eastAsia="黑体" w:hint="eastAsia"/>
          <w:spacing w:val="40"/>
          <w:w w:val="66"/>
          <w:sz w:val="32"/>
          <w:szCs w:val="32"/>
        </w:rPr>
        <w:t>0163</w:t>
      </w:r>
      <w:r>
        <w:rPr>
          <w:rFonts w:eastAsia="黑体"/>
          <w:spacing w:val="40"/>
          <w:w w:val="66"/>
          <w:sz w:val="32"/>
          <w:szCs w:val="32"/>
        </w:rPr>
        <w:t>）</w:t>
      </w:r>
    </w:p>
    <w:p w:rsidR="000042E4" w:rsidRDefault="000042E4">
      <w:pPr>
        <w:rPr>
          <w:sz w:val="40"/>
        </w:rPr>
      </w:pPr>
    </w:p>
    <w:p w:rsidR="000042E4" w:rsidRDefault="000042E4">
      <w:pPr>
        <w:rPr>
          <w:sz w:val="36"/>
        </w:rPr>
      </w:pPr>
    </w:p>
    <w:p w:rsidR="000042E4" w:rsidRPr="00740672" w:rsidRDefault="000042E4">
      <w:pPr>
        <w:rPr>
          <w:sz w:val="36"/>
        </w:rPr>
      </w:pPr>
    </w:p>
    <w:p w:rsidR="000042E4" w:rsidRDefault="000042E4">
      <w:pPr>
        <w:rPr>
          <w:sz w:val="36"/>
        </w:rPr>
      </w:pPr>
    </w:p>
    <w:p w:rsidR="000042E4" w:rsidRDefault="000042E4">
      <w:pPr>
        <w:rPr>
          <w:sz w:val="36"/>
        </w:rPr>
      </w:pPr>
    </w:p>
    <w:p w:rsidR="000042E4" w:rsidRDefault="000042E4">
      <w:pPr>
        <w:rPr>
          <w:sz w:val="36"/>
        </w:rPr>
      </w:pPr>
    </w:p>
    <w:p w:rsidR="000042E4" w:rsidRDefault="000042E4">
      <w:pPr>
        <w:rPr>
          <w:sz w:val="36"/>
        </w:rPr>
      </w:pPr>
    </w:p>
    <w:p w:rsidR="000042E4" w:rsidRDefault="000042E4">
      <w:pPr>
        <w:rPr>
          <w:sz w:val="36"/>
        </w:rPr>
      </w:pPr>
    </w:p>
    <w:p w:rsidR="000042E4" w:rsidRDefault="000042E4">
      <w:pPr>
        <w:rPr>
          <w:sz w:val="36"/>
        </w:rPr>
      </w:pPr>
    </w:p>
    <w:p w:rsidR="000042E4" w:rsidRDefault="000042E4">
      <w:pPr>
        <w:rPr>
          <w:sz w:val="36"/>
        </w:rPr>
      </w:pPr>
    </w:p>
    <w:p w:rsidR="000042E4" w:rsidRDefault="00AA5E56" w:rsidP="00740672">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0042E4" w:rsidRDefault="00AA5E56">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eastAsia="仿宋_GB2312" w:hint="eastAsia"/>
          <w:b/>
          <w:bCs/>
          <w:kern w:val="0"/>
          <w:sz w:val="44"/>
          <w:szCs w:val="44"/>
        </w:rPr>
        <w:t>3</w:t>
      </w:r>
    </w:p>
    <w:p w:rsidR="000042E4" w:rsidRDefault="000042E4">
      <w:pPr>
        <w:tabs>
          <w:tab w:val="left" w:pos="3281"/>
          <w:tab w:val="center" w:pos="4711"/>
        </w:tabs>
        <w:jc w:val="center"/>
        <w:rPr>
          <w:rFonts w:eastAsia="仿宋_GB2312"/>
          <w:b/>
          <w:bCs/>
          <w:kern w:val="0"/>
          <w:sz w:val="44"/>
          <w:szCs w:val="44"/>
        </w:rPr>
      </w:pPr>
    </w:p>
    <w:p w:rsidR="000042E4" w:rsidRDefault="000042E4">
      <w:pPr>
        <w:tabs>
          <w:tab w:val="left" w:pos="3281"/>
          <w:tab w:val="center" w:pos="4711"/>
        </w:tabs>
        <w:jc w:val="center"/>
        <w:rPr>
          <w:rFonts w:eastAsia="仿宋_GB2312"/>
          <w:b/>
          <w:bCs/>
          <w:spacing w:val="20"/>
          <w:w w:val="66"/>
          <w:sz w:val="44"/>
          <w:szCs w:val="44"/>
        </w:rPr>
        <w:sectPr w:rsidR="000042E4">
          <w:headerReference w:type="default" r:id="rId11"/>
          <w:pgSz w:w="11906" w:h="16838"/>
          <w:pgMar w:top="1440" w:right="1797" w:bottom="1440" w:left="1797" w:header="851" w:footer="992" w:gutter="0"/>
          <w:cols w:space="720"/>
          <w:docGrid w:type="linesAndChars" w:linePitch="285" w:charSpace="-3449"/>
        </w:sectPr>
      </w:pPr>
    </w:p>
    <w:p w:rsidR="000042E4" w:rsidRDefault="00AA5E56">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0042E4" w:rsidRDefault="000042E4">
      <w:pPr>
        <w:tabs>
          <w:tab w:val="left" w:pos="3281"/>
          <w:tab w:val="center" w:pos="4711"/>
        </w:tabs>
        <w:spacing w:line="360" w:lineRule="auto"/>
        <w:jc w:val="center"/>
        <w:rPr>
          <w:rFonts w:eastAsia="仿宋_GB2312"/>
          <w:b/>
          <w:bCs/>
          <w:spacing w:val="20"/>
          <w:w w:val="66"/>
          <w:sz w:val="28"/>
          <w:szCs w:val="28"/>
        </w:rPr>
      </w:pPr>
    </w:p>
    <w:p w:rsidR="000042E4" w:rsidRDefault="00AA5E56">
      <w:pPr>
        <w:pStyle w:val="1"/>
        <w:rPr>
          <w:sz w:val="28"/>
          <w:szCs w:val="28"/>
        </w:rPr>
      </w:pPr>
      <w:r>
        <w:rPr>
          <w:sz w:val="28"/>
          <w:szCs w:val="28"/>
        </w:rPr>
        <w:t>第一部分</w:t>
      </w:r>
      <w:r>
        <w:rPr>
          <w:sz w:val="28"/>
          <w:szCs w:val="28"/>
        </w:rPr>
        <w:t xml:space="preserve">  </w:t>
      </w:r>
      <w:r>
        <w:rPr>
          <w:sz w:val="28"/>
          <w:szCs w:val="28"/>
        </w:rPr>
        <w:t>磋商邀请函</w:t>
      </w:r>
    </w:p>
    <w:p w:rsidR="000042E4" w:rsidRDefault="000042E4"/>
    <w:p w:rsidR="000042E4" w:rsidRDefault="00AA5E56">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0042E4" w:rsidRDefault="000042E4"/>
    <w:p w:rsidR="000042E4" w:rsidRDefault="00AA5E56">
      <w:pPr>
        <w:pStyle w:val="1"/>
        <w:rPr>
          <w:sz w:val="28"/>
          <w:szCs w:val="28"/>
        </w:rPr>
      </w:pPr>
      <w:r>
        <w:rPr>
          <w:sz w:val="28"/>
          <w:szCs w:val="28"/>
        </w:rPr>
        <w:t>第三部分</w:t>
      </w:r>
      <w:r>
        <w:rPr>
          <w:sz w:val="28"/>
          <w:szCs w:val="28"/>
        </w:rPr>
        <w:t xml:space="preserve">  </w:t>
      </w:r>
      <w:r>
        <w:rPr>
          <w:sz w:val="28"/>
          <w:szCs w:val="28"/>
        </w:rPr>
        <w:t>供应商须知</w:t>
      </w:r>
    </w:p>
    <w:p w:rsidR="000042E4" w:rsidRDefault="000042E4"/>
    <w:p w:rsidR="000042E4" w:rsidRDefault="00AA5E56">
      <w:pPr>
        <w:pStyle w:val="1"/>
        <w:rPr>
          <w:sz w:val="28"/>
          <w:szCs w:val="28"/>
        </w:rPr>
      </w:pPr>
      <w:r>
        <w:rPr>
          <w:sz w:val="28"/>
          <w:szCs w:val="28"/>
        </w:rPr>
        <w:t>第四部分</w:t>
      </w:r>
      <w:r>
        <w:rPr>
          <w:sz w:val="28"/>
          <w:szCs w:val="28"/>
        </w:rPr>
        <w:t xml:space="preserve">  </w:t>
      </w:r>
      <w:r>
        <w:rPr>
          <w:sz w:val="28"/>
          <w:szCs w:val="28"/>
        </w:rPr>
        <w:t>合同草案</w:t>
      </w:r>
    </w:p>
    <w:p w:rsidR="000042E4" w:rsidRDefault="000042E4"/>
    <w:p w:rsidR="000042E4" w:rsidRDefault="00AA5E56">
      <w:pPr>
        <w:pStyle w:val="1"/>
        <w:rPr>
          <w:sz w:val="28"/>
          <w:szCs w:val="28"/>
        </w:rPr>
      </w:pPr>
      <w:r>
        <w:rPr>
          <w:sz w:val="28"/>
          <w:szCs w:val="28"/>
        </w:rPr>
        <w:t>第五部分</w:t>
      </w:r>
      <w:r>
        <w:rPr>
          <w:sz w:val="28"/>
          <w:szCs w:val="28"/>
        </w:rPr>
        <w:t xml:space="preserve">  </w:t>
      </w:r>
      <w:r>
        <w:rPr>
          <w:sz w:val="28"/>
          <w:szCs w:val="28"/>
        </w:rPr>
        <w:t>响应文件格式</w:t>
      </w:r>
    </w:p>
    <w:p w:rsidR="000042E4" w:rsidRDefault="000042E4">
      <w:pPr>
        <w:tabs>
          <w:tab w:val="left" w:pos="3281"/>
          <w:tab w:val="center" w:pos="4711"/>
        </w:tabs>
        <w:spacing w:line="360" w:lineRule="auto"/>
        <w:jc w:val="center"/>
        <w:rPr>
          <w:rFonts w:eastAsia="仿宋_GB2312"/>
          <w:b/>
          <w:bCs/>
          <w:spacing w:val="20"/>
          <w:w w:val="66"/>
          <w:sz w:val="28"/>
          <w:szCs w:val="28"/>
        </w:rPr>
      </w:pPr>
    </w:p>
    <w:p w:rsidR="000042E4" w:rsidRDefault="000042E4">
      <w:pPr>
        <w:tabs>
          <w:tab w:val="left" w:pos="3281"/>
          <w:tab w:val="center" w:pos="4711"/>
        </w:tabs>
        <w:jc w:val="center"/>
        <w:rPr>
          <w:rFonts w:eastAsia="仿宋_GB2312"/>
          <w:b/>
          <w:bCs/>
          <w:spacing w:val="20"/>
          <w:w w:val="66"/>
          <w:sz w:val="44"/>
          <w:szCs w:val="44"/>
        </w:rPr>
      </w:pPr>
    </w:p>
    <w:p w:rsidR="000042E4" w:rsidRDefault="000042E4">
      <w:pPr>
        <w:tabs>
          <w:tab w:val="left" w:pos="3281"/>
          <w:tab w:val="center" w:pos="4711"/>
        </w:tabs>
        <w:jc w:val="center"/>
        <w:rPr>
          <w:rFonts w:eastAsia="仿宋_GB2312"/>
          <w:b/>
          <w:bCs/>
          <w:spacing w:val="20"/>
          <w:w w:val="66"/>
          <w:sz w:val="44"/>
          <w:szCs w:val="44"/>
        </w:rPr>
        <w:sectPr w:rsidR="000042E4">
          <w:pgSz w:w="11906" w:h="16838"/>
          <w:pgMar w:top="1440" w:right="1797" w:bottom="1440" w:left="1797" w:header="851" w:footer="992" w:gutter="0"/>
          <w:cols w:space="720"/>
          <w:docGrid w:type="linesAndChars" w:linePitch="285" w:charSpace="-3449"/>
        </w:sectPr>
      </w:pPr>
    </w:p>
    <w:p w:rsidR="000042E4" w:rsidRDefault="00AA5E56">
      <w:pPr>
        <w:pStyle w:val="a9"/>
        <w:rPr>
          <w:rFonts w:ascii="Times New Roman" w:hAnsi="Times New Roman"/>
        </w:rPr>
      </w:pPr>
      <w:bookmarkStart w:id="0" w:name="_Toc411426748"/>
      <w:bookmarkStart w:id="1"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0"/>
    </w:p>
    <w:p w:rsidR="000042E4" w:rsidRDefault="00AA5E56">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天津市津南区水务局</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天津市津南区水务局物业管理</w:t>
      </w:r>
      <w:r>
        <w:rPr>
          <w:rFonts w:ascii="Times New Roman" w:eastAsiaTheme="minorEastAsia" w:hAnsi="Times New Roman" w:cs="Times New Roman"/>
          <w:color w:val="auto"/>
          <w:szCs w:val="32"/>
        </w:rPr>
        <w:t>项目实施政府采购。现欢迎合格的供应商参加</w:t>
      </w:r>
      <w:r>
        <w:rPr>
          <w:rFonts w:ascii="Times New Roman" w:eastAsiaTheme="minorEastAsia" w:hAnsi="Times New Roman" w:cs="Times New Roman" w:hint="eastAsia"/>
          <w:color w:val="auto"/>
          <w:szCs w:val="32"/>
        </w:rPr>
        <w:t>磋商</w:t>
      </w:r>
      <w:r>
        <w:rPr>
          <w:rFonts w:ascii="Times New Roman" w:eastAsiaTheme="minorEastAsia" w:hAnsi="Times New Roman" w:cs="Times New Roman"/>
          <w:color w:val="auto"/>
          <w:szCs w:val="32"/>
        </w:rPr>
        <w:t>。</w:t>
      </w:r>
    </w:p>
    <w:p w:rsidR="000042E4" w:rsidRDefault="00AA5E56">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0042E4" w:rsidRPr="00F85A21"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w:t>
      </w:r>
      <w:r w:rsidRPr="00F85A21">
        <w:rPr>
          <w:rFonts w:ascii="Times New Roman" w:eastAsia="宋体" w:hAnsi="Times New Roman" w:cs="Times New Roman"/>
          <w:color w:val="auto"/>
        </w:rPr>
        <w:t>称：</w:t>
      </w:r>
      <w:r w:rsidRPr="00F85A21">
        <w:rPr>
          <w:rFonts w:ascii="Times New Roman" w:eastAsiaTheme="minorEastAsia" w:hAnsi="Times New Roman" w:cs="Times New Roman" w:hint="eastAsia"/>
          <w:color w:val="auto"/>
          <w:szCs w:val="32"/>
        </w:rPr>
        <w:t>天津市津南区水务局物业管理</w:t>
      </w:r>
      <w:r w:rsidRPr="00F85A21">
        <w:rPr>
          <w:rFonts w:ascii="Times New Roman" w:eastAsiaTheme="minorEastAsia" w:hAnsi="Times New Roman" w:cs="Times New Roman"/>
          <w:color w:val="auto"/>
          <w:szCs w:val="32"/>
        </w:rPr>
        <w:t>项目</w:t>
      </w:r>
    </w:p>
    <w:p w:rsidR="000042E4" w:rsidRPr="00F85A21" w:rsidRDefault="00AA5E56">
      <w:pPr>
        <w:pStyle w:val="Default"/>
        <w:spacing w:line="360" w:lineRule="auto"/>
        <w:ind w:firstLineChars="200" w:firstLine="480"/>
        <w:jc w:val="both"/>
        <w:rPr>
          <w:rFonts w:ascii="Times New Roman" w:eastAsia="宋体" w:hAnsi="Times New Roman" w:cs="Times New Roman"/>
          <w:color w:val="auto"/>
        </w:rPr>
      </w:pPr>
      <w:r w:rsidRPr="00F85A21">
        <w:rPr>
          <w:rFonts w:ascii="Times New Roman" w:eastAsia="宋体" w:hAnsi="Times New Roman" w:cs="Times New Roman"/>
          <w:color w:val="auto"/>
        </w:rPr>
        <w:t>（二）项目编号：</w:t>
      </w:r>
      <w:r w:rsidRPr="00F85A21">
        <w:rPr>
          <w:rFonts w:ascii="Times New Roman" w:eastAsia="宋体" w:hAnsi="Times New Roman" w:cs="Times New Roman"/>
          <w:color w:val="auto"/>
        </w:rPr>
        <w:t>TGPC-2026-D-0</w:t>
      </w:r>
      <w:r w:rsidR="00F85A21" w:rsidRPr="00F85A21">
        <w:rPr>
          <w:rFonts w:ascii="Times New Roman" w:eastAsia="宋体" w:hAnsi="Times New Roman" w:cs="Times New Roman" w:hint="eastAsia"/>
          <w:color w:val="auto"/>
        </w:rPr>
        <w:t>163</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（四）项目属性：服务</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（五）本项目不接受联合体参与。不接受联合体参与的，若有供应商组成联合体参与，视为无效响应。</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（六）本文件售价：免费。</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c"/>
        <w:tblW w:w="8183" w:type="dxa"/>
        <w:jc w:val="center"/>
        <w:tblLook w:val="04A0" w:firstRow="1" w:lastRow="0" w:firstColumn="1" w:lastColumn="0" w:noHBand="0" w:noVBand="1"/>
      </w:tblPr>
      <w:tblGrid>
        <w:gridCol w:w="935"/>
        <w:gridCol w:w="1385"/>
        <w:gridCol w:w="1301"/>
        <w:gridCol w:w="1276"/>
        <w:gridCol w:w="1630"/>
        <w:gridCol w:w="1656"/>
      </w:tblGrid>
      <w:tr w:rsidR="000042E4">
        <w:trPr>
          <w:jc w:val="center"/>
        </w:trPr>
        <w:tc>
          <w:tcPr>
            <w:tcW w:w="935" w:type="dxa"/>
            <w:vAlign w:val="center"/>
          </w:tcPr>
          <w:p w:rsidR="000042E4" w:rsidRDefault="00AA5E56">
            <w:pPr>
              <w:pStyle w:val="Default"/>
              <w:adjustRightInd/>
              <w:jc w:val="center"/>
              <w:rPr>
                <w:rFonts w:ascii="Times New Roman" w:eastAsia="宋体" w:hAnsi="Times New Roman" w:cs="Times New Roman"/>
                <w:color w:val="auto"/>
                <w:sz w:val="21"/>
                <w:szCs w:val="21"/>
              </w:rPr>
            </w:pPr>
            <w:proofErr w:type="gramStart"/>
            <w:r>
              <w:rPr>
                <w:rFonts w:ascii="Times New Roman" w:eastAsia="宋体" w:hAnsi="Times New Roman" w:cs="Times New Roman"/>
                <w:color w:val="auto"/>
                <w:sz w:val="21"/>
                <w:szCs w:val="21"/>
              </w:rPr>
              <w:t>包号</w:t>
            </w:r>
            <w:proofErr w:type="gramEnd"/>
          </w:p>
        </w:tc>
        <w:tc>
          <w:tcPr>
            <w:tcW w:w="1385"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包名称</w:t>
            </w:r>
          </w:p>
        </w:tc>
        <w:tc>
          <w:tcPr>
            <w:tcW w:w="1301" w:type="dxa"/>
            <w:vAlign w:val="center"/>
          </w:tcPr>
          <w:p w:rsidR="000042E4" w:rsidRDefault="00AA5E56">
            <w:pPr>
              <w:pStyle w:val="Default"/>
              <w:adjustRightInd/>
              <w:jc w:val="center"/>
              <w:rPr>
                <w:rFonts w:ascii="Times New Roman" w:eastAsia="宋体" w:hAnsi="Times New Roman" w:cs="Times New Roman"/>
                <w:color w:val="auto"/>
                <w:sz w:val="21"/>
                <w:szCs w:val="21"/>
              </w:rPr>
            </w:pPr>
            <w:proofErr w:type="gramStart"/>
            <w:r>
              <w:rPr>
                <w:rFonts w:ascii="Times New Roman" w:eastAsia="宋体" w:hAnsi="Times New Roman" w:cs="Times New Roman"/>
                <w:color w:val="auto"/>
                <w:sz w:val="21"/>
                <w:szCs w:val="21"/>
              </w:rPr>
              <w:t>包预算</w:t>
            </w:r>
            <w:proofErr w:type="gramEnd"/>
          </w:p>
        </w:tc>
        <w:tc>
          <w:tcPr>
            <w:tcW w:w="1276" w:type="dxa"/>
            <w:vAlign w:val="center"/>
          </w:tcPr>
          <w:p w:rsidR="000042E4" w:rsidRDefault="00AA5E56">
            <w:pPr>
              <w:pStyle w:val="Default"/>
              <w:adjustRightInd/>
              <w:jc w:val="center"/>
              <w:rPr>
                <w:rFonts w:ascii="Times New Roman" w:eastAsia="宋体" w:hAnsi="Times New Roman" w:cs="Times New Roman"/>
                <w:color w:val="auto"/>
                <w:sz w:val="21"/>
                <w:szCs w:val="21"/>
              </w:rPr>
            </w:pPr>
            <w:proofErr w:type="gramStart"/>
            <w:r>
              <w:rPr>
                <w:rFonts w:ascii="Times New Roman" w:eastAsia="宋体" w:hAnsi="Times New Roman" w:cs="Times New Roman"/>
                <w:color w:val="auto"/>
                <w:sz w:val="21"/>
                <w:szCs w:val="21"/>
              </w:rPr>
              <w:t>包最高</w:t>
            </w:r>
            <w:proofErr w:type="gramEnd"/>
            <w:r>
              <w:rPr>
                <w:rFonts w:ascii="Times New Roman" w:eastAsia="宋体" w:hAnsi="Times New Roman" w:cs="Times New Roman"/>
                <w:color w:val="auto"/>
                <w:sz w:val="21"/>
                <w:szCs w:val="21"/>
              </w:rPr>
              <w:t>限价</w:t>
            </w:r>
          </w:p>
        </w:tc>
        <w:tc>
          <w:tcPr>
            <w:tcW w:w="1630"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合同履行期限</w:t>
            </w:r>
          </w:p>
        </w:tc>
        <w:tc>
          <w:tcPr>
            <w:tcW w:w="1656"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所属行业</w:t>
            </w:r>
          </w:p>
        </w:tc>
      </w:tr>
      <w:tr w:rsidR="000042E4">
        <w:trPr>
          <w:jc w:val="center"/>
        </w:trPr>
        <w:tc>
          <w:tcPr>
            <w:tcW w:w="935"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385"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天津市津南区水务局物业管理</w:t>
            </w:r>
          </w:p>
        </w:tc>
        <w:tc>
          <w:tcPr>
            <w:tcW w:w="1301"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2349000</w:t>
            </w:r>
            <w:r>
              <w:rPr>
                <w:rFonts w:ascii="Times New Roman" w:eastAsia="宋体" w:hAnsi="Times New Roman" w:cs="Times New Roman"/>
                <w:color w:val="auto"/>
                <w:sz w:val="21"/>
                <w:szCs w:val="21"/>
              </w:rPr>
              <w:t>元</w:t>
            </w:r>
          </w:p>
        </w:tc>
        <w:tc>
          <w:tcPr>
            <w:tcW w:w="1276"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2349000</w:t>
            </w:r>
            <w:r>
              <w:rPr>
                <w:rFonts w:ascii="Times New Roman" w:eastAsia="宋体" w:hAnsi="Times New Roman" w:cs="Times New Roman"/>
                <w:color w:val="auto"/>
                <w:sz w:val="21"/>
                <w:szCs w:val="21"/>
              </w:rPr>
              <w:t>元</w:t>
            </w:r>
          </w:p>
        </w:tc>
        <w:tc>
          <w:tcPr>
            <w:tcW w:w="1630"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r>
              <w:rPr>
                <w:rFonts w:ascii="Times New Roman" w:eastAsia="宋体" w:hAnsi="Times New Roman" w:cs="Times New Roman"/>
                <w:color w:val="auto"/>
                <w:sz w:val="21"/>
                <w:szCs w:val="21"/>
              </w:rPr>
              <w:t>年</w:t>
            </w:r>
          </w:p>
        </w:tc>
        <w:tc>
          <w:tcPr>
            <w:tcW w:w="1656" w:type="dxa"/>
            <w:vAlign w:val="center"/>
          </w:tcPr>
          <w:p w:rsidR="000042E4" w:rsidRDefault="00AA5E56">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物业</w:t>
            </w:r>
            <w:r>
              <w:rPr>
                <w:rFonts w:ascii="Times New Roman" w:eastAsia="宋体" w:hAnsi="Times New Roman" w:cs="Times New Roman"/>
                <w:color w:val="auto"/>
                <w:sz w:val="21"/>
                <w:szCs w:val="21"/>
              </w:rPr>
              <w:t>管理</w:t>
            </w:r>
            <w:r>
              <w:rPr>
                <w:rFonts w:ascii="Times New Roman" w:eastAsia="宋体" w:hAnsi="Times New Roman" w:cs="Times New Roman" w:hint="eastAsia"/>
                <w:color w:val="auto"/>
                <w:sz w:val="21"/>
                <w:szCs w:val="21"/>
              </w:rPr>
              <w:t>行业</w:t>
            </w:r>
          </w:p>
        </w:tc>
      </w:tr>
    </w:tbl>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w:t>
      </w:r>
      <w:r w:rsidRPr="00F85A21">
        <w:rPr>
          <w:rFonts w:ascii="Times New Roman" w:eastAsia="宋体" w:hAnsi="Times New Roman" w:cs="Times New Roman" w:hint="eastAsia"/>
          <w:color w:val="auto"/>
        </w:rPr>
        <w:t>供应商应具备《食品经营许可证》，经营项目至少包含食品经营管理或餐饮服务管理，提供证书扫描件；</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0042E4" w:rsidRPr="00F85A21"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营业执照副本或事业单位法人证书或民办非企业单位登记证书或社会团体法</w:t>
      </w:r>
      <w:r w:rsidRPr="00F85A21">
        <w:rPr>
          <w:rFonts w:ascii="Times New Roman" w:eastAsia="宋体" w:hAnsi="Times New Roman" w:cs="Times New Roman"/>
          <w:color w:val="auto"/>
        </w:rPr>
        <w:t>人登记证书或基金会法人登记证书扫描件或自然人的身份证明扫描件。</w:t>
      </w:r>
    </w:p>
    <w:p w:rsidR="000042E4" w:rsidRPr="00F85A21" w:rsidRDefault="00AA5E56">
      <w:pPr>
        <w:pStyle w:val="Default"/>
        <w:spacing w:line="360" w:lineRule="auto"/>
        <w:ind w:firstLineChars="200" w:firstLine="480"/>
        <w:rPr>
          <w:rFonts w:ascii="Times New Roman" w:eastAsia="宋体" w:hAnsi="Times New Roman" w:cs="Times New Roman"/>
          <w:color w:val="auto"/>
        </w:rPr>
      </w:pPr>
      <w:r w:rsidRPr="00F85A21">
        <w:rPr>
          <w:rFonts w:ascii="Times New Roman" w:eastAsia="宋体" w:hAnsi="Times New Roman" w:cs="Times New Roman"/>
          <w:color w:val="auto"/>
        </w:rPr>
        <w:t xml:space="preserve">2. </w:t>
      </w:r>
      <w:r w:rsidRPr="00F85A21">
        <w:rPr>
          <w:rFonts w:ascii="Times New Roman" w:eastAsia="宋体" w:hAnsi="Times New Roman" w:cs="Times New Roman"/>
          <w:color w:val="auto"/>
        </w:rPr>
        <w:t>提供《供应商资格声明函》（格式见附件</w:t>
      </w:r>
      <w:r w:rsidRPr="00F85A21">
        <w:rPr>
          <w:rFonts w:ascii="Times New Roman" w:eastAsia="宋体" w:hAnsi="Times New Roman" w:cs="Times New Roman"/>
          <w:color w:val="auto"/>
        </w:rPr>
        <w:t>2</w:t>
      </w:r>
      <w:r w:rsidRPr="00F85A21">
        <w:rPr>
          <w:rFonts w:ascii="Times New Roman" w:eastAsia="宋体" w:hAnsi="Times New Roman" w:cs="Times New Roman"/>
          <w:color w:val="auto"/>
        </w:rPr>
        <w:t>）</w:t>
      </w:r>
    </w:p>
    <w:p w:rsidR="000042E4" w:rsidRPr="00F85A21" w:rsidRDefault="00AA5E56">
      <w:pPr>
        <w:pStyle w:val="Default"/>
        <w:spacing w:line="360" w:lineRule="auto"/>
        <w:ind w:firstLineChars="200" w:firstLine="480"/>
        <w:jc w:val="both"/>
        <w:rPr>
          <w:rFonts w:ascii="Times New Roman" w:eastAsia="宋体" w:hAnsi="Times New Roman" w:cs="Times New Roman"/>
          <w:color w:val="auto"/>
        </w:rPr>
      </w:pPr>
      <w:r w:rsidRPr="00F85A21">
        <w:rPr>
          <w:rFonts w:ascii="Times New Roman" w:eastAsiaTheme="minorEastAsia" w:hAnsi="Times New Roman" w:cs="Times New Roman"/>
          <w:color w:val="auto"/>
        </w:rPr>
        <w:t>（三）本项目专门面向中小企业采购，提供《中小企业声明函》。</w:t>
      </w:r>
    </w:p>
    <w:p w:rsidR="000042E4" w:rsidRPr="00F85A21" w:rsidRDefault="00AA5E56">
      <w:pPr>
        <w:pStyle w:val="Default"/>
        <w:spacing w:line="360" w:lineRule="auto"/>
        <w:ind w:firstLineChars="200" w:firstLine="480"/>
        <w:jc w:val="both"/>
        <w:rPr>
          <w:rFonts w:ascii="Times New Roman" w:eastAsia="宋体" w:hAnsi="Times New Roman" w:cs="Times New Roman"/>
          <w:color w:val="auto"/>
        </w:rPr>
      </w:pPr>
      <w:r w:rsidRPr="00F85A21">
        <w:rPr>
          <w:rFonts w:ascii="Times New Roman" w:eastAsia="宋体" w:hAnsi="Times New Roman" w:cs="Times New Roman"/>
          <w:color w:val="auto"/>
        </w:rPr>
        <w:lastRenderedPageBreak/>
        <w:t>四、项目需要落实的政府采购政策</w:t>
      </w:r>
    </w:p>
    <w:p w:rsidR="000042E4" w:rsidRPr="00F85A21" w:rsidRDefault="00AA5E56">
      <w:pPr>
        <w:pStyle w:val="Default"/>
        <w:spacing w:line="360" w:lineRule="auto"/>
        <w:ind w:firstLineChars="200" w:firstLine="480"/>
        <w:rPr>
          <w:rFonts w:ascii="Times New Roman" w:eastAsia="宋体" w:hAnsi="Times New Roman" w:cs="Times New Roman"/>
          <w:color w:val="auto"/>
        </w:rPr>
      </w:pPr>
      <w:r w:rsidRPr="00F85A21">
        <w:rPr>
          <w:rFonts w:ascii="Times New Roman" w:eastAsia="宋体" w:hAnsi="Times New Roman" w:cs="Times New Roman"/>
          <w:color w:val="auto"/>
        </w:rPr>
        <w:t>（一）</w:t>
      </w:r>
      <w:r w:rsidRPr="00F85A21">
        <w:rPr>
          <w:rFonts w:ascii="Times New Roman" w:eastAsiaTheme="minorEastAsia" w:hAnsi="Times New Roman" w:cs="Times New Roman"/>
          <w:color w:val="auto"/>
        </w:rPr>
        <w:t>本项目专门面向中小企业采购</w:t>
      </w:r>
      <w:r w:rsidRPr="00F85A21">
        <w:rPr>
          <w:rFonts w:ascii="Times New Roman" w:eastAsia="宋体" w:hAnsi="Times New Roman" w:cs="Times New Roman"/>
          <w:color w:val="auto"/>
        </w:rPr>
        <w:t>。</w:t>
      </w:r>
    </w:p>
    <w:p w:rsidR="000042E4" w:rsidRPr="00F85A21" w:rsidRDefault="00AA5E56">
      <w:pPr>
        <w:pStyle w:val="Default"/>
        <w:spacing w:line="360" w:lineRule="auto"/>
        <w:ind w:firstLineChars="200" w:firstLine="480"/>
        <w:rPr>
          <w:rFonts w:ascii="Times New Roman" w:eastAsia="宋体" w:hAnsi="Times New Roman" w:cs="Times New Roman"/>
          <w:color w:val="auto"/>
        </w:rPr>
      </w:pPr>
      <w:r w:rsidRPr="00F85A21">
        <w:rPr>
          <w:rFonts w:ascii="Times New Roman" w:eastAsia="宋体" w:hAnsi="Times New Roman" w:cs="Times New Roman"/>
          <w:color w:val="auto"/>
        </w:rPr>
        <w:t>（二）根据财政部发布的《关于政府采购支持监狱企业发展有关问题的通知》规定，监狱</w:t>
      </w:r>
      <w:r w:rsidRPr="00F85A21">
        <w:rPr>
          <w:rFonts w:ascii="Times New Roman" w:eastAsia="宋体" w:hAnsi="Times New Roman" w:cs="Times New Roman"/>
          <w:color w:val="auto"/>
        </w:rPr>
        <w:t>企业视同小微企业。</w:t>
      </w:r>
    </w:p>
    <w:p w:rsidR="000042E4" w:rsidRPr="00F85A21" w:rsidRDefault="00AA5E56">
      <w:pPr>
        <w:pStyle w:val="Default"/>
        <w:spacing w:line="360" w:lineRule="auto"/>
        <w:ind w:firstLineChars="200" w:firstLine="480"/>
        <w:rPr>
          <w:rFonts w:ascii="Times New Roman" w:eastAsia="宋体" w:hAnsi="Times New Roman" w:cs="Times New Roman"/>
          <w:color w:val="auto"/>
        </w:rPr>
      </w:pPr>
      <w:r w:rsidRPr="00F85A21">
        <w:rPr>
          <w:rFonts w:ascii="Times New Roman" w:eastAsia="宋体" w:hAnsi="Times New Roman" w:cs="Times New Roman"/>
          <w:color w:val="auto"/>
        </w:rPr>
        <w:t>（三）根</w:t>
      </w:r>
      <w:r w:rsidRPr="00F85A21">
        <w:rPr>
          <w:rFonts w:ascii="Times New Roman" w:eastAsia="宋体" w:hAnsi="Times New Roman" w:cs="Times New Roman"/>
          <w:color w:val="auto"/>
        </w:rPr>
        <w:t>据财政部、民政部、中国残疾人联合会发布的《关于促进残疾人就业政府采购政策的通知》规定，残疾人福利性单位视同小微企业。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sidRPr="00F85A21">
        <w:rPr>
          <w:rFonts w:ascii="Times New Roman" w:eastAsia="宋体" w:hAnsi="Times New Roman" w:cs="Times New Roman"/>
          <w:color w:val="auto"/>
        </w:rPr>
        <w:t>注：中小</w:t>
      </w:r>
      <w:proofErr w:type="gramStart"/>
      <w:r w:rsidRPr="00F85A21">
        <w:rPr>
          <w:rFonts w:ascii="Times New Roman" w:eastAsia="宋体" w:hAnsi="Times New Roman" w:cs="Times New Roman"/>
          <w:color w:val="auto"/>
        </w:rPr>
        <w:t>微企业</w:t>
      </w:r>
      <w:proofErr w:type="gramEnd"/>
      <w:r w:rsidRPr="00F85A21">
        <w:rPr>
          <w:rFonts w:ascii="Times New Roman" w:eastAsia="宋体" w:hAnsi="Times New Roman" w:cs="Times New Roman"/>
          <w:color w:val="auto"/>
        </w:rPr>
        <w:t>以投标人填写的《中小企业声明函》为判定标准，残疾人福利性单位以投标人填写的《残疾</w:t>
      </w:r>
      <w:r>
        <w:rPr>
          <w:rFonts w:ascii="Times New Roman" w:eastAsia="宋体" w:hAnsi="Times New Roman" w:cs="Times New Roman"/>
          <w:color w:val="auto"/>
        </w:rPr>
        <w:t>人福利性单位声明函》为判定标准，监狱企业须投标人提供由省级以上监狱管理局、戒毒管理局（含新疆生产建设兵团）出具的属于监狱企业的证明文件，否则不予认定。以上政策不重复享受。</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r>
        <w:rPr>
          <w:rFonts w:ascii="Times New Roman" w:eastAsia="宋体" w:hAnsi="Times New Roman" w:cs="Times New Roman" w:hint="eastAsia"/>
          <w:color w:val="auto"/>
        </w:rPr>
        <w:t>根据《关于推动解决政府采购异常低价问题</w:t>
      </w:r>
      <w:r>
        <w:rPr>
          <w:rFonts w:ascii="Times New Roman" w:eastAsia="宋体" w:hAnsi="Times New Roman" w:cs="Times New Roman" w:hint="eastAsia"/>
          <w:color w:val="auto"/>
        </w:rPr>
        <w:t>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号）的要求，当供应商报价出现以下情形之一时，磋商小组应当启动对该供应商的异常低价审查程序：</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w:t>
      </w:r>
      <w:proofErr w:type="gramStart"/>
      <w:r>
        <w:rPr>
          <w:rFonts w:ascii="Times New Roman" w:eastAsia="宋体" w:hAnsi="Times New Roman" w:cs="Times New Roman" w:hint="eastAsia"/>
          <w:color w:val="auto"/>
        </w:rPr>
        <w:t>低供应</w:t>
      </w:r>
      <w:proofErr w:type="gramEnd"/>
      <w:r>
        <w:rPr>
          <w:rFonts w:ascii="Times New Roman" w:eastAsia="宋体" w:hAnsi="Times New Roman" w:cs="Times New Roman" w:hint="eastAsia"/>
          <w:color w:val="auto"/>
        </w:rPr>
        <w:t>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0042E4" w:rsidRDefault="00AA5E56">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磋商小组基于专业判断，认为供应商报价过低，有可能影响产品质量或者不能诚信履约的其他情形。</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941"/>
        <w:gridCol w:w="1891"/>
        <w:gridCol w:w="1891"/>
        <w:gridCol w:w="2632"/>
      </w:tblGrid>
      <w:tr w:rsidR="000042E4">
        <w:trPr>
          <w:tblHeader/>
          <w:jc w:val="center"/>
        </w:trPr>
        <w:tc>
          <w:tcPr>
            <w:tcW w:w="779"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序号</w:t>
            </w:r>
          </w:p>
        </w:tc>
        <w:tc>
          <w:tcPr>
            <w:tcW w:w="1941"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步骤名称</w:t>
            </w:r>
          </w:p>
        </w:tc>
        <w:tc>
          <w:tcPr>
            <w:tcW w:w="1891"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开始时间</w:t>
            </w:r>
          </w:p>
        </w:tc>
        <w:tc>
          <w:tcPr>
            <w:tcW w:w="1891"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截止时间</w:t>
            </w:r>
          </w:p>
        </w:tc>
        <w:tc>
          <w:tcPr>
            <w:tcW w:w="2632"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备注</w:t>
            </w:r>
          </w:p>
        </w:tc>
      </w:tr>
      <w:tr w:rsidR="000042E4">
        <w:trPr>
          <w:jc w:val="center"/>
        </w:trPr>
        <w:tc>
          <w:tcPr>
            <w:tcW w:w="779"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lastRenderedPageBreak/>
              <w:t>1</w:t>
            </w:r>
          </w:p>
        </w:tc>
        <w:tc>
          <w:tcPr>
            <w:tcW w:w="1941"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获取竞争性磋商文件</w:t>
            </w:r>
          </w:p>
        </w:tc>
        <w:tc>
          <w:tcPr>
            <w:tcW w:w="1891" w:type="dxa"/>
            <w:vAlign w:val="center"/>
          </w:tcPr>
          <w:p w:rsidR="000042E4" w:rsidRPr="00CE4F37" w:rsidRDefault="00AA5E56" w:rsidP="00CE4F37">
            <w:pPr>
              <w:pStyle w:val="Default"/>
              <w:snapToGrid w:val="0"/>
              <w:jc w:val="center"/>
              <w:rPr>
                <w:rFonts w:ascii="Times New Roman" w:eastAsia="宋体" w:hAnsi="Times New Roman" w:cs="Times New Roman"/>
                <w:color w:val="auto"/>
                <w:sz w:val="21"/>
                <w:szCs w:val="21"/>
              </w:rPr>
            </w:pPr>
            <w:r w:rsidRPr="00CE4F37">
              <w:rPr>
                <w:rFonts w:ascii="Times New Roman" w:eastAsia="宋体" w:hAnsi="Times New Roman" w:cs="Times New Roman"/>
                <w:color w:val="auto"/>
                <w:sz w:val="21"/>
                <w:szCs w:val="21"/>
              </w:rPr>
              <w:t>20</w:t>
            </w:r>
            <w:r w:rsidRPr="00CE4F37">
              <w:rPr>
                <w:rFonts w:ascii="Times New Roman" w:eastAsia="宋体" w:hAnsi="Times New Roman" w:cs="Times New Roman"/>
                <w:color w:val="auto"/>
                <w:sz w:val="21"/>
                <w:szCs w:val="21"/>
              </w:rPr>
              <w:t>26</w:t>
            </w:r>
            <w:r w:rsidRPr="00CE4F37">
              <w:rPr>
                <w:rFonts w:ascii="Times New Roman" w:eastAsia="宋体" w:hAnsi="Times New Roman" w:cs="Times New Roman"/>
                <w:color w:val="auto"/>
                <w:sz w:val="21"/>
                <w:szCs w:val="21"/>
              </w:rPr>
              <w:t>年</w:t>
            </w:r>
            <w:r w:rsidR="00CE4F37" w:rsidRPr="00CE4F37">
              <w:rPr>
                <w:rFonts w:ascii="Times New Roman" w:eastAsia="宋体" w:hAnsi="Times New Roman" w:cs="Times New Roman" w:hint="eastAsia"/>
                <w:color w:val="auto"/>
                <w:sz w:val="21"/>
                <w:szCs w:val="21"/>
              </w:rPr>
              <w:t>3</w:t>
            </w:r>
            <w:r w:rsidRPr="00CE4F37">
              <w:rPr>
                <w:rFonts w:ascii="Times New Roman" w:eastAsia="宋体" w:hAnsi="Times New Roman" w:cs="Times New Roman"/>
                <w:color w:val="auto"/>
                <w:sz w:val="21"/>
                <w:szCs w:val="21"/>
              </w:rPr>
              <w:t>月</w:t>
            </w:r>
            <w:r w:rsidR="00CE4F37" w:rsidRPr="00CE4F37">
              <w:rPr>
                <w:rFonts w:ascii="Times New Roman" w:eastAsia="宋体" w:hAnsi="Times New Roman" w:cs="Times New Roman" w:hint="eastAsia"/>
                <w:color w:val="auto"/>
                <w:sz w:val="21"/>
                <w:szCs w:val="21"/>
              </w:rPr>
              <w:t>16</w:t>
            </w:r>
            <w:r w:rsidRPr="00CE4F37">
              <w:rPr>
                <w:rFonts w:ascii="Times New Roman" w:eastAsia="宋体" w:hAnsi="Times New Roman" w:cs="Times New Roman"/>
                <w:color w:val="auto"/>
                <w:sz w:val="21"/>
                <w:szCs w:val="21"/>
              </w:rPr>
              <w:t>日</w:t>
            </w:r>
          </w:p>
        </w:tc>
        <w:tc>
          <w:tcPr>
            <w:tcW w:w="1891" w:type="dxa"/>
            <w:vAlign w:val="center"/>
          </w:tcPr>
          <w:p w:rsidR="000042E4" w:rsidRPr="00CE4F37" w:rsidRDefault="00AA5E56" w:rsidP="00CE4F37">
            <w:pPr>
              <w:pStyle w:val="Default"/>
              <w:snapToGrid w:val="0"/>
              <w:jc w:val="center"/>
              <w:rPr>
                <w:rFonts w:ascii="Times New Roman" w:eastAsia="宋体" w:hAnsi="Times New Roman" w:cs="Times New Roman"/>
                <w:color w:val="auto"/>
                <w:sz w:val="21"/>
                <w:szCs w:val="21"/>
              </w:rPr>
            </w:pPr>
            <w:r w:rsidRPr="00CE4F37">
              <w:rPr>
                <w:rFonts w:ascii="Times New Roman" w:eastAsia="宋体" w:hAnsi="Times New Roman" w:cs="Times New Roman"/>
                <w:color w:val="auto"/>
                <w:sz w:val="21"/>
                <w:szCs w:val="21"/>
              </w:rPr>
              <w:t>2026</w:t>
            </w:r>
            <w:r w:rsidRPr="00CE4F37">
              <w:rPr>
                <w:rFonts w:ascii="Times New Roman" w:eastAsia="宋体" w:hAnsi="Times New Roman" w:cs="Times New Roman"/>
                <w:color w:val="auto"/>
                <w:sz w:val="21"/>
                <w:szCs w:val="21"/>
              </w:rPr>
              <w:t>年</w:t>
            </w:r>
            <w:r w:rsidR="00CE4F37" w:rsidRPr="00CE4F37">
              <w:rPr>
                <w:rFonts w:ascii="Times New Roman" w:eastAsia="宋体" w:hAnsi="Times New Roman" w:cs="Times New Roman" w:hint="eastAsia"/>
                <w:color w:val="auto"/>
                <w:sz w:val="21"/>
                <w:szCs w:val="21"/>
              </w:rPr>
              <w:t>3</w:t>
            </w:r>
            <w:r w:rsidRPr="00CE4F37">
              <w:rPr>
                <w:rFonts w:ascii="Times New Roman" w:eastAsia="宋体" w:hAnsi="Times New Roman" w:cs="Times New Roman"/>
                <w:color w:val="auto"/>
                <w:sz w:val="21"/>
                <w:szCs w:val="21"/>
              </w:rPr>
              <w:t>月</w:t>
            </w:r>
            <w:r w:rsidR="00CE4F37" w:rsidRPr="00CE4F37">
              <w:rPr>
                <w:rFonts w:ascii="Times New Roman" w:eastAsia="宋体" w:hAnsi="Times New Roman" w:cs="Times New Roman" w:hint="eastAsia"/>
                <w:color w:val="auto"/>
                <w:sz w:val="21"/>
                <w:szCs w:val="21"/>
              </w:rPr>
              <w:t>23</w:t>
            </w:r>
            <w:r w:rsidRPr="00CE4F37">
              <w:rPr>
                <w:rFonts w:ascii="Times New Roman" w:eastAsia="宋体" w:hAnsi="Times New Roman" w:cs="Times New Roman"/>
                <w:color w:val="auto"/>
                <w:sz w:val="21"/>
                <w:szCs w:val="21"/>
              </w:rPr>
              <w:t>日</w:t>
            </w:r>
          </w:p>
        </w:tc>
        <w:tc>
          <w:tcPr>
            <w:tcW w:w="2632" w:type="dxa"/>
            <w:vAlign w:val="center"/>
          </w:tcPr>
          <w:p w:rsidR="000042E4" w:rsidRDefault="00AA5E56">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0042E4" w:rsidRDefault="00AA5E56">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未按时获取竞争性磋商文件的，不能参与本项目</w:t>
            </w:r>
          </w:p>
        </w:tc>
      </w:tr>
      <w:tr w:rsidR="000042E4">
        <w:trPr>
          <w:jc w:val="center"/>
        </w:trPr>
        <w:tc>
          <w:tcPr>
            <w:tcW w:w="779"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p>
        </w:tc>
        <w:tc>
          <w:tcPr>
            <w:tcW w:w="1941"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网上应答（上传电子响应文件）</w:t>
            </w:r>
          </w:p>
        </w:tc>
        <w:tc>
          <w:tcPr>
            <w:tcW w:w="1891" w:type="dxa"/>
            <w:vAlign w:val="center"/>
          </w:tcPr>
          <w:p w:rsidR="000042E4" w:rsidRPr="00CE4F37" w:rsidRDefault="00AA5E56" w:rsidP="00CE4F37">
            <w:pPr>
              <w:pStyle w:val="Default"/>
              <w:snapToGrid w:val="0"/>
              <w:jc w:val="center"/>
              <w:rPr>
                <w:rFonts w:ascii="Times New Roman" w:eastAsia="宋体" w:hAnsi="Times New Roman" w:cs="Times New Roman"/>
                <w:color w:val="auto"/>
                <w:sz w:val="21"/>
                <w:szCs w:val="21"/>
              </w:rPr>
            </w:pPr>
            <w:r w:rsidRPr="00CE4F37">
              <w:rPr>
                <w:rFonts w:ascii="Times New Roman" w:eastAsia="宋体" w:hAnsi="Times New Roman" w:cs="Times New Roman"/>
                <w:color w:val="auto"/>
                <w:sz w:val="21"/>
                <w:szCs w:val="21"/>
              </w:rPr>
              <w:t>2026</w:t>
            </w:r>
            <w:r w:rsidRPr="00CE4F37">
              <w:rPr>
                <w:rFonts w:ascii="Times New Roman" w:eastAsia="宋体" w:hAnsi="Times New Roman" w:cs="Times New Roman"/>
                <w:color w:val="auto"/>
                <w:sz w:val="21"/>
                <w:szCs w:val="21"/>
              </w:rPr>
              <w:t>年</w:t>
            </w:r>
            <w:r w:rsidR="00CE4F37" w:rsidRPr="00CE4F37">
              <w:rPr>
                <w:rFonts w:ascii="Times New Roman" w:eastAsia="宋体" w:hAnsi="Times New Roman" w:cs="Times New Roman" w:hint="eastAsia"/>
                <w:color w:val="auto"/>
                <w:sz w:val="21"/>
                <w:szCs w:val="21"/>
              </w:rPr>
              <w:t>3</w:t>
            </w:r>
            <w:r w:rsidRPr="00CE4F37">
              <w:rPr>
                <w:rFonts w:ascii="Times New Roman" w:eastAsia="宋体" w:hAnsi="Times New Roman" w:cs="Times New Roman"/>
                <w:color w:val="auto"/>
                <w:sz w:val="21"/>
                <w:szCs w:val="21"/>
              </w:rPr>
              <w:t>月</w:t>
            </w:r>
            <w:r w:rsidR="00CE4F37" w:rsidRPr="00CE4F37">
              <w:rPr>
                <w:rFonts w:ascii="Times New Roman" w:eastAsia="宋体" w:hAnsi="Times New Roman" w:cs="Times New Roman" w:hint="eastAsia"/>
                <w:color w:val="auto"/>
                <w:sz w:val="21"/>
                <w:szCs w:val="21"/>
              </w:rPr>
              <w:t>16</w:t>
            </w:r>
            <w:r w:rsidRPr="00CE4F37">
              <w:rPr>
                <w:rFonts w:ascii="Times New Roman" w:eastAsia="宋体" w:hAnsi="Times New Roman" w:cs="Times New Roman"/>
                <w:color w:val="auto"/>
                <w:sz w:val="21"/>
                <w:szCs w:val="21"/>
              </w:rPr>
              <w:t>日</w:t>
            </w:r>
            <w:r w:rsidRPr="00CE4F37">
              <w:rPr>
                <w:rFonts w:ascii="Times New Roman" w:eastAsia="宋体" w:hAnsi="Times New Roman" w:cs="Times New Roman"/>
                <w:color w:val="auto"/>
                <w:sz w:val="21"/>
                <w:szCs w:val="21"/>
              </w:rPr>
              <w:t>9:00</w:t>
            </w:r>
          </w:p>
        </w:tc>
        <w:tc>
          <w:tcPr>
            <w:tcW w:w="1891" w:type="dxa"/>
            <w:vAlign w:val="center"/>
          </w:tcPr>
          <w:p w:rsidR="000042E4" w:rsidRPr="00CE4F37" w:rsidRDefault="00AA5E56" w:rsidP="00CE4F37">
            <w:pPr>
              <w:pStyle w:val="Default"/>
              <w:snapToGrid w:val="0"/>
              <w:jc w:val="center"/>
              <w:rPr>
                <w:rFonts w:ascii="Times New Roman" w:eastAsia="宋体" w:hAnsi="Times New Roman" w:cs="Times New Roman"/>
                <w:color w:val="auto"/>
                <w:sz w:val="21"/>
                <w:szCs w:val="21"/>
              </w:rPr>
            </w:pPr>
            <w:r w:rsidRPr="00CE4F37">
              <w:rPr>
                <w:rFonts w:ascii="Times New Roman" w:eastAsia="宋体" w:hAnsi="Times New Roman" w:cs="Times New Roman"/>
                <w:color w:val="auto"/>
                <w:sz w:val="21"/>
                <w:szCs w:val="21"/>
              </w:rPr>
              <w:t>2026</w:t>
            </w:r>
            <w:r w:rsidRPr="00CE4F37">
              <w:rPr>
                <w:rFonts w:ascii="Times New Roman" w:eastAsia="宋体" w:hAnsi="Times New Roman" w:cs="Times New Roman"/>
                <w:color w:val="auto"/>
                <w:sz w:val="21"/>
                <w:szCs w:val="21"/>
              </w:rPr>
              <w:t>年</w:t>
            </w:r>
            <w:r w:rsidR="00CE4F37" w:rsidRPr="00CE4F37">
              <w:rPr>
                <w:rFonts w:ascii="Times New Roman" w:eastAsia="宋体" w:hAnsi="Times New Roman" w:cs="Times New Roman" w:hint="eastAsia"/>
                <w:color w:val="auto"/>
                <w:sz w:val="21"/>
                <w:szCs w:val="21"/>
              </w:rPr>
              <w:t>3</w:t>
            </w:r>
            <w:r w:rsidRPr="00CE4F37">
              <w:rPr>
                <w:rFonts w:ascii="Times New Roman" w:eastAsia="宋体" w:hAnsi="Times New Roman" w:cs="Times New Roman"/>
                <w:color w:val="auto"/>
                <w:sz w:val="21"/>
                <w:szCs w:val="21"/>
              </w:rPr>
              <w:t>月</w:t>
            </w:r>
            <w:r w:rsidR="00CE4F37" w:rsidRPr="00CE4F37">
              <w:rPr>
                <w:rFonts w:ascii="Times New Roman" w:eastAsia="宋体" w:hAnsi="Times New Roman" w:cs="Times New Roman" w:hint="eastAsia"/>
                <w:color w:val="auto"/>
                <w:sz w:val="21"/>
                <w:szCs w:val="21"/>
              </w:rPr>
              <w:t>27</w:t>
            </w:r>
            <w:r w:rsidRPr="00CE4F37">
              <w:rPr>
                <w:rFonts w:ascii="Times New Roman" w:eastAsia="宋体" w:hAnsi="Times New Roman" w:cs="Times New Roman"/>
                <w:color w:val="auto"/>
                <w:sz w:val="21"/>
                <w:szCs w:val="21"/>
              </w:rPr>
              <w:t>日</w:t>
            </w:r>
            <w:r w:rsidRPr="00CE4F37">
              <w:rPr>
                <w:rFonts w:ascii="Times New Roman" w:eastAsia="宋体" w:hAnsi="Times New Roman" w:cs="Times New Roman"/>
                <w:color w:val="auto"/>
                <w:sz w:val="21"/>
                <w:szCs w:val="21"/>
              </w:rPr>
              <w:t>8:30</w:t>
            </w:r>
          </w:p>
        </w:tc>
        <w:tc>
          <w:tcPr>
            <w:tcW w:w="2632" w:type="dxa"/>
            <w:vAlign w:val="center"/>
          </w:tcPr>
          <w:p w:rsidR="000042E4" w:rsidRDefault="00AA5E56">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未按时完成网上应答或未按时上传电子响应文件的，视为无效响应。</w:t>
            </w:r>
          </w:p>
        </w:tc>
      </w:tr>
      <w:tr w:rsidR="000042E4">
        <w:trPr>
          <w:jc w:val="center"/>
        </w:trPr>
        <w:tc>
          <w:tcPr>
            <w:tcW w:w="779"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p>
        </w:tc>
        <w:tc>
          <w:tcPr>
            <w:tcW w:w="1941"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第一阶段解密</w:t>
            </w:r>
          </w:p>
        </w:tc>
        <w:tc>
          <w:tcPr>
            <w:tcW w:w="1891" w:type="dxa"/>
            <w:vAlign w:val="center"/>
          </w:tcPr>
          <w:p w:rsidR="000042E4" w:rsidRPr="00CE4F37" w:rsidRDefault="00AA5E56" w:rsidP="00CE4F37">
            <w:pPr>
              <w:pStyle w:val="Default"/>
              <w:snapToGrid w:val="0"/>
              <w:jc w:val="center"/>
              <w:rPr>
                <w:rFonts w:ascii="Times New Roman" w:eastAsia="宋体" w:hAnsi="Times New Roman" w:cs="Times New Roman"/>
                <w:color w:val="auto"/>
                <w:sz w:val="21"/>
                <w:szCs w:val="21"/>
              </w:rPr>
            </w:pPr>
            <w:r w:rsidRPr="00CE4F37">
              <w:rPr>
                <w:rFonts w:ascii="Times New Roman" w:eastAsia="宋体" w:hAnsi="Times New Roman" w:cs="Times New Roman"/>
                <w:color w:val="auto"/>
                <w:sz w:val="21"/>
                <w:szCs w:val="21"/>
              </w:rPr>
              <w:t>2026</w:t>
            </w:r>
            <w:r w:rsidRPr="00CE4F37">
              <w:rPr>
                <w:rFonts w:ascii="Times New Roman" w:eastAsia="宋体" w:hAnsi="Times New Roman" w:cs="Times New Roman"/>
                <w:color w:val="auto"/>
                <w:sz w:val="21"/>
                <w:szCs w:val="21"/>
              </w:rPr>
              <w:t>年</w:t>
            </w:r>
            <w:r w:rsidR="00CE4F37" w:rsidRPr="00CE4F37">
              <w:rPr>
                <w:rFonts w:ascii="Times New Roman" w:eastAsia="宋体" w:hAnsi="Times New Roman" w:cs="Times New Roman" w:hint="eastAsia"/>
                <w:color w:val="auto"/>
                <w:sz w:val="21"/>
                <w:szCs w:val="21"/>
              </w:rPr>
              <w:t>3</w:t>
            </w:r>
            <w:r w:rsidRPr="00CE4F37">
              <w:rPr>
                <w:rFonts w:ascii="Times New Roman" w:eastAsia="宋体" w:hAnsi="Times New Roman" w:cs="Times New Roman"/>
                <w:color w:val="auto"/>
                <w:sz w:val="21"/>
                <w:szCs w:val="21"/>
              </w:rPr>
              <w:t>月</w:t>
            </w:r>
            <w:r w:rsidR="00CE4F37" w:rsidRPr="00CE4F37">
              <w:rPr>
                <w:rFonts w:ascii="Times New Roman" w:eastAsia="宋体" w:hAnsi="Times New Roman" w:cs="Times New Roman" w:hint="eastAsia"/>
                <w:color w:val="auto"/>
                <w:sz w:val="21"/>
                <w:szCs w:val="21"/>
              </w:rPr>
              <w:t>27</w:t>
            </w:r>
            <w:r w:rsidRPr="00CE4F37">
              <w:rPr>
                <w:rFonts w:ascii="Times New Roman" w:eastAsia="宋体" w:hAnsi="Times New Roman" w:cs="Times New Roman"/>
                <w:color w:val="auto"/>
                <w:sz w:val="21"/>
                <w:szCs w:val="21"/>
              </w:rPr>
              <w:t>日</w:t>
            </w:r>
            <w:r w:rsidRPr="00CE4F37">
              <w:rPr>
                <w:rFonts w:ascii="Times New Roman" w:eastAsia="宋体" w:hAnsi="Times New Roman" w:cs="Times New Roman"/>
                <w:color w:val="auto"/>
                <w:sz w:val="21"/>
                <w:szCs w:val="21"/>
              </w:rPr>
              <w:t>8:30</w:t>
            </w:r>
          </w:p>
        </w:tc>
        <w:tc>
          <w:tcPr>
            <w:tcW w:w="1891" w:type="dxa"/>
            <w:vAlign w:val="center"/>
          </w:tcPr>
          <w:p w:rsidR="000042E4" w:rsidRPr="00CE4F37" w:rsidRDefault="00AA5E56" w:rsidP="00CE4F37">
            <w:pPr>
              <w:pStyle w:val="Default"/>
              <w:snapToGrid w:val="0"/>
              <w:jc w:val="center"/>
              <w:rPr>
                <w:rFonts w:ascii="Times New Roman" w:eastAsia="宋体" w:hAnsi="Times New Roman" w:cs="Times New Roman"/>
                <w:color w:val="auto"/>
                <w:sz w:val="21"/>
                <w:szCs w:val="21"/>
              </w:rPr>
            </w:pPr>
            <w:r w:rsidRPr="00CE4F37">
              <w:rPr>
                <w:rFonts w:ascii="Times New Roman" w:eastAsia="宋体" w:hAnsi="Times New Roman" w:cs="Times New Roman"/>
                <w:color w:val="auto"/>
                <w:sz w:val="21"/>
                <w:szCs w:val="21"/>
              </w:rPr>
              <w:t>2026</w:t>
            </w:r>
            <w:r w:rsidRPr="00CE4F37">
              <w:rPr>
                <w:rFonts w:ascii="Times New Roman" w:eastAsia="宋体" w:hAnsi="Times New Roman" w:cs="Times New Roman"/>
                <w:color w:val="auto"/>
                <w:sz w:val="21"/>
                <w:szCs w:val="21"/>
              </w:rPr>
              <w:t>年</w:t>
            </w:r>
            <w:r w:rsidR="00CE4F37" w:rsidRPr="00CE4F37">
              <w:rPr>
                <w:rFonts w:ascii="Times New Roman" w:eastAsia="宋体" w:hAnsi="Times New Roman" w:cs="Times New Roman" w:hint="eastAsia"/>
                <w:color w:val="auto"/>
                <w:sz w:val="21"/>
                <w:szCs w:val="21"/>
              </w:rPr>
              <w:t>3</w:t>
            </w:r>
            <w:r w:rsidRPr="00CE4F37">
              <w:rPr>
                <w:rFonts w:ascii="Times New Roman" w:eastAsia="宋体" w:hAnsi="Times New Roman" w:cs="Times New Roman"/>
                <w:color w:val="auto"/>
                <w:sz w:val="21"/>
                <w:szCs w:val="21"/>
              </w:rPr>
              <w:t>月</w:t>
            </w:r>
            <w:r w:rsidR="00CE4F37" w:rsidRPr="00CE4F37">
              <w:rPr>
                <w:rFonts w:ascii="Times New Roman" w:eastAsia="宋体" w:hAnsi="Times New Roman" w:cs="Times New Roman" w:hint="eastAsia"/>
                <w:color w:val="auto"/>
                <w:sz w:val="21"/>
                <w:szCs w:val="21"/>
              </w:rPr>
              <w:t>27</w:t>
            </w:r>
            <w:r w:rsidRPr="00CE4F37">
              <w:rPr>
                <w:rFonts w:ascii="Times New Roman" w:eastAsia="宋体" w:hAnsi="Times New Roman" w:cs="Times New Roman"/>
                <w:color w:val="auto"/>
                <w:sz w:val="21"/>
                <w:szCs w:val="21"/>
              </w:rPr>
              <w:t>日</w:t>
            </w:r>
            <w:r w:rsidRPr="00CE4F37">
              <w:rPr>
                <w:rFonts w:ascii="Times New Roman" w:eastAsia="宋体" w:hAnsi="Times New Roman" w:cs="Times New Roman"/>
                <w:color w:val="auto"/>
                <w:sz w:val="21"/>
                <w:szCs w:val="21"/>
              </w:rPr>
              <w:t>9:30</w:t>
            </w:r>
          </w:p>
        </w:tc>
        <w:tc>
          <w:tcPr>
            <w:tcW w:w="2632" w:type="dxa"/>
            <w:vAlign w:val="center"/>
          </w:tcPr>
          <w:p w:rsidR="000042E4" w:rsidRDefault="00AA5E56">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未按时完成第一阶段解密的，视为无效响应。</w:t>
            </w:r>
          </w:p>
        </w:tc>
      </w:tr>
      <w:tr w:rsidR="000042E4">
        <w:trPr>
          <w:jc w:val="center"/>
        </w:trPr>
        <w:tc>
          <w:tcPr>
            <w:tcW w:w="779"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p>
        </w:tc>
        <w:tc>
          <w:tcPr>
            <w:tcW w:w="1941" w:type="dxa"/>
            <w:vAlign w:val="center"/>
          </w:tcPr>
          <w:p w:rsidR="000042E4" w:rsidRDefault="00AA5E56">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第二阶段解密</w:t>
            </w:r>
          </w:p>
        </w:tc>
        <w:tc>
          <w:tcPr>
            <w:tcW w:w="6414" w:type="dxa"/>
            <w:gridSpan w:val="3"/>
            <w:vAlign w:val="center"/>
          </w:tcPr>
          <w:p w:rsidR="000042E4" w:rsidRDefault="00AA5E56">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0042E4" w:rsidRDefault="00AA5E56">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w:t>
      </w:r>
      <w:proofErr w:type="gramStart"/>
      <w:r>
        <w:rPr>
          <w:rFonts w:ascii="Times New Roman" w:eastAsia="宋体" w:hAnsi="Times New Roman" w:cs="Times New Roman"/>
          <w:color w:val="auto"/>
        </w:rPr>
        <w:t>签章制章的</w:t>
      </w:r>
      <w:proofErr w:type="gramEnd"/>
      <w:r>
        <w:rPr>
          <w:rFonts w:ascii="Times New Roman" w:eastAsia="宋体" w:hAnsi="Times New Roman" w:cs="Times New Roman"/>
          <w:color w:val="auto"/>
        </w:rPr>
        <w:t>流程。</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w:t>
      </w:r>
      <w:r>
        <w:rPr>
          <w:rFonts w:ascii="Times New Roman" w:eastAsia="宋体" w:hAnsi="Times New Roman" w:cs="Times New Roman"/>
          <w:color w:val="auto"/>
        </w:rPr>
        <w:t>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0"/>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网上应答帮助链接：</w:t>
      </w:r>
      <w:r>
        <w:rPr>
          <w:rFonts w:ascii="Times New Roman" w:eastAsia="宋体" w:hAnsi="Times New Roman" w:cs="Times New Roman"/>
          <w:color w:val="auto"/>
        </w:rPr>
        <w:t>http://tjgpc.zwfwb.tj.gov.c</w:t>
      </w:r>
      <w:r>
        <w:rPr>
          <w:rFonts w:ascii="Times New Roman" w:eastAsia="宋体" w:hAnsi="Times New Roman" w:cs="Times New Roman"/>
          <w:color w:val="auto"/>
        </w:rPr>
        <w:t>n/webInfo/getWebInfoListForwebInfoClass.do?fkWebInfoclassId=W008</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w:t>
      </w:r>
      <w:r>
        <w:rPr>
          <w:rFonts w:ascii="Times New Roman" w:eastAsia="宋体" w:hAnsi="Times New Roman" w:cs="Times New Roman"/>
          <w:color w:val="auto"/>
        </w:rPr>
        <w:t>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供应商应按以上步骤顺序、时间及方式要求参与本项目，否则视为不参与本项目。</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六、现场考察、标前答疑会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本项目不组织现场考察。</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本项目不组织标前答疑会。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（三）联系人：范志刚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color w:val="auto"/>
        </w:rPr>
        <w:t>022-24538167</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天津市津南区水务局</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（二）采购人地址：</w:t>
      </w:r>
      <w:r>
        <w:rPr>
          <w:rFonts w:ascii="Times New Roman" w:eastAsia="宋体" w:hAnsi="Times New Roman" w:cs="Times New Roman" w:hint="eastAsia"/>
          <w:color w:val="auto"/>
        </w:rPr>
        <w:t>天津市津南区咸水</w:t>
      </w:r>
      <w:proofErr w:type="gramStart"/>
      <w:r>
        <w:rPr>
          <w:rFonts w:ascii="Times New Roman" w:eastAsia="宋体" w:hAnsi="Times New Roman" w:cs="Times New Roman" w:hint="eastAsia"/>
          <w:color w:val="auto"/>
        </w:rPr>
        <w:t>沽镇津沽路</w:t>
      </w:r>
      <w:proofErr w:type="gramEnd"/>
      <w:r>
        <w:rPr>
          <w:rFonts w:ascii="Times New Roman" w:eastAsia="宋体" w:hAnsi="Times New Roman" w:cs="Times New Roman" w:hint="eastAsia"/>
          <w:color w:val="auto"/>
        </w:rPr>
        <w:t>59</w:t>
      </w:r>
      <w:r>
        <w:rPr>
          <w:rFonts w:ascii="Times New Roman" w:eastAsia="宋体" w:hAnsi="Times New Roman" w:cs="Times New Roman" w:hint="eastAsia"/>
          <w:color w:val="auto"/>
        </w:rPr>
        <w:t>号</w:t>
      </w:r>
    </w:p>
    <w:p w:rsidR="000042E4" w:rsidRPr="003C5912"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sidRPr="003C5912">
        <w:rPr>
          <w:rFonts w:ascii="Times New Roman" w:eastAsia="宋体" w:hAnsi="Times New Roman" w:cs="Times New Roman" w:hint="eastAsia"/>
          <w:color w:val="auto"/>
        </w:rPr>
        <w:t>张欣</w:t>
      </w:r>
    </w:p>
    <w:p w:rsidR="000042E4" w:rsidRPr="003C5912" w:rsidRDefault="00AA5E56">
      <w:pPr>
        <w:pStyle w:val="Default"/>
        <w:spacing w:line="360" w:lineRule="auto"/>
        <w:ind w:firstLineChars="200" w:firstLine="480"/>
        <w:jc w:val="both"/>
        <w:rPr>
          <w:rFonts w:ascii="Times New Roman" w:eastAsia="宋体" w:hAnsi="Times New Roman" w:cs="Times New Roman"/>
          <w:color w:val="auto"/>
        </w:rPr>
      </w:pPr>
      <w:r w:rsidRPr="003C5912">
        <w:rPr>
          <w:rFonts w:ascii="Times New Roman" w:eastAsia="宋体" w:hAnsi="Times New Roman" w:cs="Times New Roman"/>
          <w:color w:val="auto"/>
        </w:rPr>
        <w:t>（</w:t>
      </w:r>
      <w:r w:rsidRPr="003C5912">
        <w:rPr>
          <w:rFonts w:ascii="Times New Roman" w:eastAsia="宋体" w:hAnsi="Times New Roman" w:cs="Times New Roman"/>
          <w:color w:val="auto"/>
        </w:rPr>
        <w:t>四）采购人联系电话：</w:t>
      </w:r>
      <w:r w:rsidRPr="003C5912">
        <w:rPr>
          <w:rFonts w:ascii="Times New Roman" w:eastAsia="宋体" w:hAnsi="Times New Roman" w:cs="Times New Roman" w:hint="eastAsia"/>
          <w:color w:val="auto"/>
        </w:rPr>
        <w:t>022-</w:t>
      </w:r>
      <w:r w:rsidRPr="003C5912">
        <w:rPr>
          <w:rFonts w:ascii="Times New Roman" w:eastAsia="宋体" w:hAnsi="Times New Roman" w:cs="Times New Roman"/>
          <w:color w:val="auto"/>
        </w:rPr>
        <w:t>28392694</w:t>
      </w:r>
    </w:p>
    <w:p w:rsidR="000042E4" w:rsidRPr="003C5912" w:rsidRDefault="00AA5E56">
      <w:pPr>
        <w:pStyle w:val="Default"/>
        <w:spacing w:line="360" w:lineRule="auto"/>
        <w:ind w:firstLineChars="200" w:firstLine="480"/>
        <w:jc w:val="both"/>
        <w:rPr>
          <w:rFonts w:ascii="Times New Roman" w:eastAsia="宋体" w:hAnsi="Times New Roman" w:cs="Times New Roman"/>
          <w:color w:val="auto"/>
        </w:rPr>
      </w:pPr>
      <w:r w:rsidRPr="003C5912">
        <w:rPr>
          <w:rFonts w:ascii="Times New Roman" w:eastAsia="宋体" w:hAnsi="Times New Roman" w:cs="Times New Roman"/>
          <w:color w:val="auto"/>
        </w:rPr>
        <w:t>九、质疑方式</w:t>
      </w:r>
    </w:p>
    <w:p w:rsidR="000042E4" w:rsidRPr="003C5912" w:rsidRDefault="00AA5E56">
      <w:pPr>
        <w:pStyle w:val="Default"/>
        <w:spacing w:line="360" w:lineRule="auto"/>
        <w:ind w:firstLineChars="200" w:firstLine="480"/>
        <w:rPr>
          <w:rFonts w:ascii="Times New Roman" w:eastAsia="宋体" w:hAnsi="Times New Roman" w:cs="Times New Roman"/>
          <w:color w:val="auto"/>
        </w:rPr>
      </w:pPr>
      <w:r w:rsidRPr="003C5912">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（一）供应商认为采购文件、采购过程和采购结果使自己的权益受到损害的，可以在知道或者应知其权益受到损害之日起七个工作日内，按照本项目采购文件第三部分《供应商须知》</w:t>
      </w:r>
      <w:r w:rsidRPr="003C5912">
        <w:rPr>
          <w:rFonts w:ascii="Times New Roman" w:eastAsia="宋体" w:hAnsi="Times New Roman" w:cs="Times New Roman"/>
          <w:color w:val="auto"/>
        </w:rPr>
        <w:t xml:space="preserve">“8. </w:t>
      </w:r>
      <w:r w:rsidRPr="003C5912">
        <w:rPr>
          <w:rFonts w:ascii="Times New Roman" w:eastAsia="宋体" w:hAnsi="Times New Roman" w:cs="Times New Roman"/>
          <w:color w:val="auto"/>
        </w:rPr>
        <w:t>询问与质疑</w:t>
      </w:r>
      <w:r w:rsidRPr="003C5912">
        <w:rPr>
          <w:rFonts w:ascii="Times New Roman" w:eastAsia="宋体" w:hAnsi="Times New Roman" w:cs="Times New Roman"/>
          <w:color w:val="auto"/>
        </w:rPr>
        <w:t>”</w:t>
      </w:r>
      <w:r w:rsidRPr="003C5912">
        <w:rPr>
          <w:rFonts w:ascii="Times New Roman" w:eastAsia="宋体" w:hAnsi="Times New Roman" w:cs="Times New Roman"/>
          <w:color w:val="auto"/>
        </w:rPr>
        <w:t>的相关规定，以书面原件形式针对同一采购程序环节一次性提出质疑，否则不予受理。</w:t>
      </w:r>
    </w:p>
    <w:p w:rsidR="000042E4" w:rsidRPr="003C5912" w:rsidRDefault="00AA5E56">
      <w:pPr>
        <w:pStyle w:val="Default"/>
        <w:spacing w:line="360" w:lineRule="auto"/>
        <w:ind w:firstLineChars="200" w:firstLine="480"/>
        <w:rPr>
          <w:rFonts w:ascii="Times New Roman" w:eastAsia="宋体" w:hAnsi="Times New Roman" w:cs="Times New Roman"/>
          <w:color w:val="auto"/>
        </w:rPr>
      </w:pPr>
      <w:r w:rsidRPr="003C5912">
        <w:rPr>
          <w:rFonts w:ascii="Times New Roman" w:eastAsia="宋体" w:hAnsi="Times New Roman" w:cs="Times New Roman"/>
          <w:color w:val="auto"/>
        </w:rPr>
        <w:t>采购人质疑受理：</w:t>
      </w:r>
    </w:p>
    <w:p w:rsidR="000042E4" w:rsidRPr="003C5912" w:rsidRDefault="00AA5E56">
      <w:pPr>
        <w:pStyle w:val="Default"/>
        <w:spacing w:line="360" w:lineRule="auto"/>
        <w:ind w:firstLineChars="200" w:firstLine="480"/>
        <w:rPr>
          <w:rFonts w:ascii="Times New Roman" w:eastAsia="宋体" w:hAnsi="Times New Roman" w:cs="Times New Roman"/>
          <w:color w:val="auto"/>
        </w:rPr>
      </w:pPr>
      <w:r w:rsidRPr="003C5912">
        <w:rPr>
          <w:rFonts w:ascii="Times New Roman" w:eastAsia="宋体" w:hAnsi="Times New Roman" w:cs="Times New Roman"/>
          <w:color w:val="auto"/>
        </w:rPr>
        <w:t xml:space="preserve">1. </w:t>
      </w:r>
      <w:r w:rsidRPr="003C5912">
        <w:rPr>
          <w:rFonts w:ascii="Times New Roman" w:eastAsia="宋体" w:hAnsi="Times New Roman" w:cs="Times New Roman"/>
          <w:color w:val="auto"/>
        </w:rPr>
        <w:t>联系部门：</w:t>
      </w:r>
      <w:r w:rsidRPr="003C5912">
        <w:rPr>
          <w:rFonts w:ascii="Times New Roman" w:eastAsia="宋体" w:hAnsi="Times New Roman" w:cs="Times New Roman" w:hint="eastAsia"/>
          <w:color w:val="auto"/>
        </w:rPr>
        <w:t>天津市津南区水务局</w:t>
      </w:r>
    </w:p>
    <w:p w:rsidR="000042E4" w:rsidRPr="003C5912" w:rsidRDefault="00AA5E56">
      <w:pPr>
        <w:pStyle w:val="Default"/>
        <w:spacing w:line="360" w:lineRule="auto"/>
        <w:ind w:firstLineChars="200" w:firstLine="480"/>
        <w:rPr>
          <w:rFonts w:ascii="Times New Roman" w:eastAsia="宋体" w:hAnsi="Times New Roman" w:cs="Times New Roman"/>
          <w:color w:val="auto"/>
        </w:rPr>
      </w:pPr>
      <w:r w:rsidRPr="003C5912">
        <w:rPr>
          <w:rFonts w:ascii="Times New Roman" w:eastAsia="宋体" w:hAnsi="Times New Roman" w:cs="Times New Roman"/>
          <w:color w:val="auto"/>
        </w:rPr>
        <w:t xml:space="preserve">2. </w:t>
      </w:r>
      <w:r w:rsidRPr="003C5912">
        <w:rPr>
          <w:rFonts w:ascii="Times New Roman" w:eastAsia="宋体" w:hAnsi="Times New Roman" w:cs="Times New Roman"/>
          <w:color w:val="auto"/>
        </w:rPr>
        <w:t>联系地址：</w:t>
      </w:r>
      <w:r w:rsidRPr="003C5912">
        <w:rPr>
          <w:rFonts w:ascii="Times New Roman" w:eastAsia="宋体" w:hAnsi="Times New Roman" w:cs="Times New Roman" w:hint="eastAsia"/>
          <w:color w:val="auto"/>
        </w:rPr>
        <w:t>天津市津南区咸水</w:t>
      </w:r>
      <w:proofErr w:type="gramStart"/>
      <w:r w:rsidRPr="003C5912">
        <w:rPr>
          <w:rFonts w:ascii="Times New Roman" w:eastAsia="宋体" w:hAnsi="Times New Roman" w:cs="Times New Roman" w:hint="eastAsia"/>
          <w:color w:val="auto"/>
        </w:rPr>
        <w:t>沽镇津沽路</w:t>
      </w:r>
      <w:proofErr w:type="gramEnd"/>
      <w:r w:rsidRPr="003C5912">
        <w:rPr>
          <w:rFonts w:ascii="Times New Roman" w:eastAsia="宋体" w:hAnsi="Times New Roman" w:cs="Times New Roman" w:hint="eastAsia"/>
          <w:color w:val="auto"/>
        </w:rPr>
        <w:t>59</w:t>
      </w:r>
      <w:r w:rsidRPr="003C5912">
        <w:rPr>
          <w:rFonts w:ascii="Times New Roman" w:eastAsia="宋体" w:hAnsi="Times New Roman" w:cs="Times New Roman" w:hint="eastAsia"/>
          <w:color w:val="auto"/>
        </w:rPr>
        <w:t>号</w:t>
      </w:r>
    </w:p>
    <w:p w:rsidR="000042E4" w:rsidRPr="003C5912" w:rsidRDefault="00AA5E56">
      <w:pPr>
        <w:pStyle w:val="Default"/>
        <w:spacing w:line="360" w:lineRule="auto"/>
        <w:ind w:firstLineChars="200" w:firstLine="480"/>
        <w:rPr>
          <w:rFonts w:ascii="Times New Roman" w:eastAsia="宋体" w:hAnsi="Times New Roman" w:cs="Times New Roman"/>
          <w:color w:val="auto"/>
        </w:rPr>
      </w:pPr>
      <w:r w:rsidRPr="003C5912">
        <w:rPr>
          <w:rFonts w:ascii="Times New Roman" w:eastAsia="宋体" w:hAnsi="Times New Roman" w:cs="Times New Roman"/>
          <w:color w:val="auto"/>
        </w:rPr>
        <w:t xml:space="preserve">3. </w:t>
      </w:r>
      <w:r w:rsidRPr="003C5912">
        <w:rPr>
          <w:rFonts w:ascii="Times New Roman" w:eastAsia="宋体" w:hAnsi="Times New Roman" w:cs="Times New Roman"/>
          <w:color w:val="auto"/>
        </w:rPr>
        <w:t>联</w:t>
      </w:r>
      <w:r w:rsidRPr="003C5912">
        <w:rPr>
          <w:rFonts w:ascii="Times New Roman" w:eastAsia="宋体" w:hAnsi="Times New Roman" w:cs="Times New Roman"/>
          <w:color w:val="auto"/>
        </w:rPr>
        <w:t xml:space="preserve"> </w:t>
      </w:r>
      <w:r w:rsidRPr="003C5912">
        <w:rPr>
          <w:rFonts w:ascii="Times New Roman" w:eastAsia="宋体" w:hAnsi="Times New Roman" w:cs="Times New Roman"/>
          <w:color w:val="auto"/>
        </w:rPr>
        <w:t>系</w:t>
      </w:r>
      <w:r w:rsidRPr="003C5912">
        <w:rPr>
          <w:rFonts w:ascii="Times New Roman" w:eastAsia="宋体" w:hAnsi="Times New Roman" w:cs="Times New Roman"/>
          <w:color w:val="auto"/>
        </w:rPr>
        <w:t xml:space="preserve"> </w:t>
      </w:r>
      <w:r w:rsidRPr="003C5912">
        <w:rPr>
          <w:rFonts w:ascii="Times New Roman" w:eastAsia="宋体" w:hAnsi="Times New Roman" w:cs="Times New Roman"/>
          <w:color w:val="auto"/>
        </w:rPr>
        <w:t>人：</w:t>
      </w:r>
      <w:r w:rsidRPr="003C5912">
        <w:rPr>
          <w:rFonts w:ascii="Times New Roman" w:eastAsia="宋体" w:hAnsi="Times New Roman" w:cs="Times New Roman" w:hint="eastAsia"/>
          <w:color w:val="auto"/>
        </w:rPr>
        <w:t>张欣</w:t>
      </w:r>
    </w:p>
    <w:p w:rsidR="000042E4" w:rsidRPr="003C5912" w:rsidRDefault="00AA5E56">
      <w:pPr>
        <w:pStyle w:val="Default"/>
        <w:spacing w:line="360" w:lineRule="auto"/>
        <w:ind w:firstLineChars="200" w:firstLine="480"/>
        <w:rPr>
          <w:rFonts w:ascii="Times New Roman" w:eastAsia="宋体" w:hAnsi="Times New Roman" w:cs="Times New Roman"/>
          <w:color w:val="auto"/>
        </w:rPr>
      </w:pPr>
      <w:r w:rsidRPr="003C5912">
        <w:rPr>
          <w:rFonts w:ascii="Times New Roman" w:eastAsia="宋体" w:hAnsi="Times New Roman" w:cs="Times New Roman"/>
          <w:color w:val="auto"/>
        </w:rPr>
        <w:t xml:space="preserve">4. </w:t>
      </w:r>
      <w:r w:rsidRPr="003C5912">
        <w:rPr>
          <w:rFonts w:ascii="Times New Roman" w:eastAsia="宋体" w:hAnsi="Times New Roman" w:cs="Times New Roman"/>
          <w:color w:val="auto"/>
        </w:rPr>
        <w:t>联系方式：</w:t>
      </w:r>
      <w:r w:rsidRPr="003C5912">
        <w:rPr>
          <w:rFonts w:ascii="Times New Roman" w:eastAsia="宋体" w:hAnsi="Times New Roman" w:cs="Times New Roman" w:hint="eastAsia"/>
          <w:color w:val="auto"/>
        </w:rPr>
        <w:t>022-</w:t>
      </w:r>
      <w:r w:rsidRPr="003C5912">
        <w:rPr>
          <w:rFonts w:ascii="Times New Roman" w:eastAsia="宋体" w:hAnsi="Times New Roman" w:cs="Times New Roman"/>
          <w:color w:val="auto"/>
        </w:rPr>
        <w:t>28392694</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sidRPr="003C5912">
        <w:rPr>
          <w:rFonts w:ascii="Times New Roman" w:eastAsia="宋体" w:hAnsi="Times New Roman" w:cs="Times New Roman"/>
          <w:color w:val="auto"/>
        </w:rPr>
        <w:t>（二）供应商对质疑答复不满意的，或者采购人、天津市政府采购中心未在规定期限内</w:t>
      </w:r>
      <w:proofErr w:type="gramStart"/>
      <w:r w:rsidRPr="003C5912">
        <w:rPr>
          <w:rFonts w:ascii="Times New Roman" w:eastAsia="宋体" w:hAnsi="Times New Roman" w:cs="Times New Roman"/>
          <w:color w:val="auto"/>
        </w:rPr>
        <w:t>作出</w:t>
      </w:r>
      <w:proofErr w:type="gramEnd"/>
      <w:r w:rsidRPr="003C5912">
        <w:rPr>
          <w:rFonts w:ascii="Times New Roman" w:eastAsia="宋体" w:hAnsi="Times New Roman" w:cs="Times New Roman"/>
          <w:color w:val="auto"/>
        </w:rPr>
        <w:t>答复的，供应商可以在质疑</w:t>
      </w:r>
      <w:r>
        <w:rPr>
          <w:rFonts w:ascii="Times New Roman" w:eastAsia="宋体" w:hAnsi="Times New Roman" w:cs="Times New Roman"/>
          <w:color w:val="auto"/>
        </w:rPr>
        <w:t>答复期满后</w:t>
      </w:r>
      <w:r>
        <w:rPr>
          <w:rFonts w:ascii="Times New Roman" w:eastAsia="宋体" w:hAnsi="Times New Roman" w:cs="Times New Roman"/>
          <w:color w:val="auto"/>
        </w:rPr>
        <w:t>15</w:t>
      </w:r>
      <w:r>
        <w:rPr>
          <w:rFonts w:ascii="Times New Roman" w:eastAsia="宋体" w:hAnsi="Times New Roman" w:cs="Times New Roman"/>
          <w:color w:val="auto"/>
        </w:rPr>
        <w:t>个工作日内，向采购人同级财政部门提出投诉，逾期不予受理。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磋商公告的公告期限为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十一、招标代理服务费</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w:t>
      </w:r>
      <w:r>
        <w:rPr>
          <w:rFonts w:ascii="Times New Roman" w:eastAsia="宋体" w:hAnsi="Times New Roman" w:cs="Times New Roman" w:hint="eastAsia"/>
          <w:color w:val="auto"/>
        </w:rPr>
        <w:t>成交</w:t>
      </w:r>
      <w:r>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0042E4">
        <w:trPr>
          <w:trHeight w:val="440"/>
          <w:tblHeader/>
          <w:jc w:val="center"/>
        </w:trPr>
        <w:tc>
          <w:tcPr>
            <w:tcW w:w="3656" w:type="dxa"/>
            <w:vAlign w:val="center"/>
          </w:tcPr>
          <w:p w:rsidR="000042E4" w:rsidRDefault="00AA5E56">
            <w:pPr>
              <w:tabs>
                <w:tab w:val="left" w:pos="750"/>
                <w:tab w:val="left" w:pos="840"/>
              </w:tabs>
              <w:adjustRightInd w:val="0"/>
              <w:snapToGrid w:val="0"/>
              <w:jc w:val="center"/>
              <w:rPr>
                <w:sz w:val="24"/>
              </w:rPr>
            </w:pPr>
            <w:r>
              <w:rPr>
                <w:sz w:val="24"/>
              </w:rPr>
              <w:t>成交金额（万元）</w:t>
            </w:r>
          </w:p>
        </w:tc>
        <w:tc>
          <w:tcPr>
            <w:tcW w:w="3657" w:type="dxa"/>
            <w:vAlign w:val="center"/>
          </w:tcPr>
          <w:p w:rsidR="000042E4" w:rsidRDefault="00AA5E56">
            <w:pPr>
              <w:tabs>
                <w:tab w:val="left" w:pos="750"/>
                <w:tab w:val="left" w:pos="840"/>
              </w:tabs>
              <w:adjustRightInd w:val="0"/>
              <w:snapToGrid w:val="0"/>
              <w:jc w:val="center"/>
              <w:rPr>
                <w:sz w:val="24"/>
              </w:rPr>
            </w:pPr>
            <w:r>
              <w:rPr>
                <w:sz w:val="24"/>
              </w:rPr>
              <w:t>费率</w:t>
            </w:r>
          </w:p>
        </w:tc>
      </w:tr>
      <w:tr w:rsidR="000042E4">
        <w:trPr>
          <w:trHeight w:val="440"/>
          <w:jc w:val="center"/>
        </w:trPr>
        <w:tc>
          <w:tcPr>
            <w:tcW w:w="3656" w:type="dxa"/>
            <w:vAlign w:val="center"/>
          </w:tcPr>
          <w:p w:rsidR="000042E4" w:rsidRDefault="00AA5E56">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0042E4" w:rsidRDefault="00AA5E56">
            <w:pPr>
              <w:tabs>
                <w:tab w:val="left" w:pos="750"/>
                <w:tab w:val="left" w:pos="840"/>
              </w:tabs>
              <w:adjustRightInd w:val="0"/>
              <w:snapToGrid w:val="0"/>
              <w:jc w:val="center"/>
              <w:rPr>
                <w:sz w:val="24"/>
              </w:rPr>
            </w:pPr>
            <w:r>
              <w:rPr>
                <w:sz w:val="24"/>
              </w:rPr>
              <w:t>1%</w:t>
            </w:r>
          </w:p>
        </w:tc>
      </w:tr>
      <w:tr w:rsidR="000042E4">
        <w:trPr>
          <w:trHeight w:val="440"/>
          <w:jc w:val="center"/>
        </w:trPr>
        <w:tc>
          <w:tcPr>
            <w:tcW w:w="3656" w:type="dxa"/>
            <w:vAlign w:val="center"/>
          </w:tcPr>
          <w:p w:rsidR="000042E4" w:rsidRDefault="00AA5E56">
            <w:pPr>
              <w:tabs>
                <w:tab w:val="left" w:pos="750"/>
                <w:tab w:val="left" w:pos="840"/>
              </w:tabs>
              <w:adjustRightInd w:val="0"/>
              <w:snapToGrid w:val="0"/>
              <w:jc w:val="center"/>
              <w:rPr>
                <w:sz w:val="24"/>
              </w:rPr>
            </w:pPr>
            <w:r>
              <w:rPr>
                <w:sz w:val="24"/>
              </w:rPr>
              <w:t>100-500</w:t>
            </w:r>
          </w:p>
        </w:tc>
        <w:tc>
          <w:tcPr>
            <w:tcW w:w="3657" w:type="dxa"/>
            <w:vAlign w:val="center"/>
          </w:tcPr>
          <w:p w:rsidR="000042E4" w:rsidRDefault="00AA5E56">
            <w:pPr>
              <w:tabs>
                <w:tab w:val="left" w:pos="750"/>
                <w:tab w:val="left" w:pos="840"/>
              </w:tabs>
              <w:adjustRightInd w:val="0"/>
              <w:snapToGrid w:val="0"/>
              <w:jc w:val="center"/>
              <w:rPr>
                <w:sz w:val="24"/>
              </w:rPr>
            </w:pPr>
            <w:r>
              <w:rPr>
                <w:sz w:val="24"/>
              </w:rPr>
              <w:t>0.8%</w:t>
            </w:r>
          </w:p>
        </w:tc>
      </w:tr>
      <w:tr w:rsidR="000042E4">
        <w:trPr>
          <w:trHeight w:val="440"/>
          <w:jc w:val="center"/>
        </w:trPr>
        <w:tc>
          <w:tcPr>
            <w:tcW w:w="3656" w:type="dxa"/>
            <w:vAlign w:val="center"/>
          </w:tcPr>
          <w:p w:rsidR="000042E4" w:rsidRDefault="00AA5E56">
            <w:pPr>
              <w:tabs>
                <w:tab w:val="left" w:pos="750"/>
                <w:tab w:val="left" w:pos="840"/>
              </w:tabs>
              <w:adjustRightInd w:val="0"/>
              <w:snapToGrid w:val="0"/>
              <w:jc w:val="center"/>
              <w:rPr>
                <w:sz w:val="24"/>
              </w:rPr>
            </w:pPr>
            <w:r>
              <w:rPr>
                <w:sz w:val="24"/>
              </w:rPr>
              <w:t>500-1000</w:t>
            </w:r>
          </w:p>
        </w:tc>
        <w:tc>
          <w:tcPr>
            <w:tcW w:w="3657" w:type="dxa"/>
            <w:vAlign w:val="center"/>
          </w:tcPr>
          <w:p w:rsidR="000042E4" w:rsidRDefault="00AA5E56">
            <w:pPr>
              <w:tabs>
                <w:tab w:val="left" w:pos="750"/>
                <w:tab w:val="left" w:pos="840"/>
              </w:tabs>
              <w:adjustRightInd w:val="0"/>
              <w:snapToGrid w:val="0"/>
              <w:jc w:val="center"/>
              <w:rPr>
                <w:sz w:val="24"/>
              </w:rPr>
            </w:pPr>
            <w:r>
              <w:rPr>
                <w:sz w:val="24"/>
              </w:rPr>
              <w:t>0.45%</w:t>
            </w:r>
          </w:p>
        </w:tc>
      </w:tr>
      <w:tr w:rsidR="000042E4">
        <w:trPr>
          <w:trHeight w:val="440"/>
          <w:jc w:val="center"/>
        </w:trPr>
        <w:tc>
          <w:tcPr>
            <w:tcW w:w="3656" w:type="dxa"/>
            <w:vAlign w:val="center"/>
          </w:tcPr>
          <w:p w:rsidR="000042E4" w:rsidRDefault="00AA5E56">
            <w:pPr>
              <w:tabs>
                <w:tab w:val="left" w:pos="750"/>
                <w:tab w:val="left" w:pos="840"/>
              </w:tabs>
              <w:adjustRightInd w:val="0"/>
              <w:snapToGrid w:val="0"/>
              <w:jc w:val="center"/>
              <w:rPr>
                <w:sz w:val="24"/>
              </w:rPr>
            </w:pPr>
            <w:r>
              <w:rPr>
                <w:sz w:val="24"/>
              </w:rPr>
              <w:t>1000-5000</w:t>
            </w:r>
          </w:p>
        </w:tc>
        <w:tc>
          <w:tcPr>
            <w:tcW w:w="3657" w:type="dxa"/>
            <w:vAlign w:val="center"/>
          </w:tcPr>
          <w:p w:rsidR="000042E4" w:rsidRDefault="00AA5E56">
            <w:pPr>
              <w:tabs>
                <w:tab w:val="left" w:pos="750"/>
                <w:tab w:val="left" w:pos="840"/>
              </w:tabs>
              <w:adjustRightInd w:val="0"/>
              <w:snapToGrid w:val="0"/>
              <w:jc w:val="center"/>
              <w:rPr>
                <w:sz w:val="24"/>
              </w:rPr>
            </w:pPr>
            <w:r>
              <w:rPr>
                <w:sz w:val="24"/>
              </w:rPr>
              <w:t>0.25%</w:t>
            </w:r>
          </w:p>
        </w:tc>
      </w:tr>
      <w:tr w:rsidR="000042E4">
        <w:trPr>
          <w:trHeight w:val="440"/>
          <w:jc w:val="center"/>
        </w:trPr>
        <w:tc>
          <w:tcPr>
            <w:tcW w:w="3656" w:type="dxa"/>
            <w:vAlign w:val="center"/>
          </w:tcPr>
          <w:p w:rsidR="000042E4" w:rsidRDefault="00AA5E56">
            <w:pPr>
              <w:tabs>
                <w:tab w:val="left" w:pos="750"/>
                <w:tab w:val="left" w:pos="840"/>
              </w:tabs>
              <w:adjustRightInd w:val="0"/>
              <w:snapToGrid w:val="0"/>
              <w:jc w:val="center"/>
              <w:rPr>
                <w:sz w:val="24"/>
              </w:rPr>
            </w:pPr>
            <w:r>
              <w:rPr>
                <w:sz w:val="24"/>
              </w:rPr>
              <w:t>5000-10000</w:t>
            </w:r>
          </w:p>
        </w:tc>
        <w:tc>
          <w:tcPr>
            <w:tcW w:w="3657" w:type="dxa"/>
            <w:vAlign w:val="center"/>
          </w:tcPr>
          <w:p w:rsidR="000042E4" w:rsidRDefault="00AA5E56">
            <w:pPr>
              <w:tabs>
                <w:tab w:val="left" w:pos="750"/>
                <w:tab w:val="left" w:pos="840"/>
              </w:tabs>
              <w:adjustRightInd w:val="0"/>
              <w:snapToGrid w:val="0"/>
              <w:jc w:val="center"/>
              <w:rPr>
                <w:sz w:val="24"/>
              </w:rPr>
            </w:pPr>
            <w:r>
              <w:rPr>
                <w:sz w:val="24"/>
              </w:rPr>
              <w:t>0.1%</w:t>
            </w:r>
          </w:p>
        </w:tc>
      </w:tr>
      <w:tr w:rsidR="000042E4">
        <w:trPr>
          <w:trHeight w:val="440"/>
          <w:jc w:val="center"/>
        </w:trPr>
        <w:tc>
          <w:tcPr>
            <w:tcW w:w="3656" w:type="dxa"/>
            <w:vAlign w:val="center"/>
          </w:tcPr>
          <w:p w:rsidR="000042E4" w:rsidRDefault="00AA5E56">
            <w:pPr>
              <w:tabs>
                <w:tab w:val="left" w:pos="750"/>
                <w:tab w:val="left" w:pos="840"/>
              </w:tabs>
              <w:adjustRightInd w:val="0"/>
              <w:snapToGrid w:val="0"/>
              <w:jc w:val="center"/>
              <w:rPr>
                <w:sz w:val="24"/>
              </w:rPr>
            </w:pPr>
            <w:r>
              <w:rPr>
                <w:sz w:val="24"/>
              </w:rPr>
              <w:t>10000-100000</w:t>
            </w:r>
          </w:p>
        </w:tc>
        <w:tc>
          <w:tcPr>
            <w:tcW w:w="3657" w:type="dxa"/>
            <w:vAlign w:val="center"/>
          </w:tcPr>
          <w:p w:rsidR="000042E4" w:rsidRDefault="00AA5E56">
            <w:pPr>
              <w:tabs>
                <w:tab w:val="left" w:pos="750"/>
                <w:tab w:val="left" w:pos="840"/>
              </w:tabs>
              <w:adjustRightInd w:val="0"/>
              <w:snapToGrid w:val="0"/>
              <w:jc w:val="center"/>
              <w:rPr>
                <w:sz w:val="24"/>
              </w:rPr>
            </w:pPr>
            <w:r>
              <w:rPr>
                <w:sz w:val="24"/>
              </w:rPr>
              <w:t>0.05%</w:t>
            </w:r>
          </w:p>
        </w:tc>
      </w:tr>
    </w:tbl>
    <w:p w:rsidR="000042E4" w:rsidRDefault="00AA5E56">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服务费按差额定率累进法计算，向下取整，精确到元。例如</w:t>
      </w:r>
      <w:r>
        <w:rPr>
          <w:sz w:val="24"/>
        </w:rPr>
        <w:t>成交金额</w:t>
      </w:r>
      <w:r>
        <w:rPr>
          <w:sz w:val="24"/>
          <w:lang w:val="zh-CN"/>
        </w:rPr>
        <w:t>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×0.8%+</w:t>
      </w:r>
      <w:r>
        <w:rPr>
          <w:sz w:val="24"/>
          <w:lang w:val="zh-CN"/>
        </w:rPr>
        <w:t>（</w:t>
      </w:r>
      <w:r>
        <w:rPr>
          <w:sz w:val="24"/>
          <w:lang w:val="zh-CN"/>
        </w:rPr>
        <w:t>6805000-5000000</w:t>
      </w:r>
      <w:r>
        <w:rPr>
          <w:sz w:val="24"/>
          <w:lang w:val="zh-CN"/>
        </w:rPr>
        <w:t>）</w:t>
      </w:r>
      <w:r>
        <w:rPr>
          <w:sz w:val="24"/>
          <w:lang w:val="zh-CN"/>
        </w:rPr>
        <w:t>×0.45%=50122.5</w:t>
      </w:r>
      <w:r>
        <w:rPr>
          <w:sz w:val="24"/>
          <w:lang w:val="zh-CN"/>
        </w:rPr>
        <w:t>元，服务费缴纳</w:t>
      </w:r>
      <w:r>
        <w:rPr>
          <w:sz w:val="24"/>
          <w:lang w:val="zh-CN"/>
        </w:rPr>
        <w:t>50122</w:t>
      </w:r>
      <w:r>
        <w:rPr>
          <w:sz w:val="24"/>
          <w:lang w:val="zh-CN"/>
        </w:rPr>
        <w:t>元。其中成交金额以《</w:t>
      </w:r>
      <w:r>
        <w:rPr>
          <w:rFonts w:hint="eastAsia"/>
          <w:sz w:val="24"/>
          <w:lang w:val="zh-CN"/>
        </w:rPr>
        <w:t>成交</w:t>
      </w:r>
      <w:r>
        <w:rPr>
          <w:sz w:val="24"/>
          <w:lang w:val="zh-CN"/>
        </w:rPr>
        <w:t>通知书》为准。</w:t>
      </w:r>
    </w:p>
    <w:p w:rsidR="000042E4" w:rsidRDefault="00AA5E56">
      <w:pPr>
        <w:tabs>
          <w:tab w:val="left" w:pos="700"/>
        </w:tabs>
        <w:autoSpaceDE w:val="0"/>
        <w:autoSpaceDN w:val="0"/>
        <w:adjustRightInd w:val="0"/>
        <w:spacing w:line="360" w:lineRule="auto"/>
        <w:ind w:firstLineChars="200" w:firstLine="480"/>
        <w:rPr>
          <w:sz w:val="24"/>
          <w:szCs w:val="24"/>
          <w:lang w:val="zh-CN"/>
        </w:rPr>
      </w:pPr>
      <w:r>
        <w:rPr>
          <w:rFonts w:hint="eastAsia"/>
          <w:sz w:val="24"/>
          <w:szCs w:val="24"/>
          <w:lang w:val="zh-CN"/>
        </w:rPr>
        <w:lastRenderedPageBreak/>
        <w:t>成交</w:t>
      </w:r>
      <w:r>
        <w:rPr>
          <w:sz w:val="24"/>
          <w:szCs w:val="24"/>
        </w:rPr>
        <w:t>供应商应于</w:t>
      </w:r>
      <w:r>
        <w:rPr>
          <w:rFonts w:hint="eastAsia"/>
          <w:sz w:val="24"/>
          <w:szCs w:val="24"/>
          <w:lang w:val="zh-CN"/>
        </w:rPr>
        <w:t>成交</w:t>
      </w:r>
      <w:r>
        <w:rPr>
          <w:sz w:val="24"/>
          <w:szCs w:val="24"/>
        </w:rPr>
        <w:t>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w:t>
      </w:r>
      <w:r>
        <w:rPr>
          <w:rFonts w:hint="eastAsia"/>
          <w:sz w:val="24"/>
          <w:szCs w:val="24"/>
          <w:lang w:val="zh-CN"/>
        </w:rPr>
        <w:t>成交</w:t>
      </w:r>
      <w:r>
        <w:rPr>
          <w:sz w:val="24"/>
          <w:szCs w:val="24"/>
          <w:lang w:val="zh-CN"/>
        </w:rPr>
        <w:t>包号。</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0042E4" w:rsidRDefault="00AA5E56" w:rsidP="00740672">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缴费及申请开票系统：</w:t>
      </w:r>
      <w:r>
        <w:rPr>
          <w:rFonts w:ascii="Times New Roman" w:eastAsia="宋体" w:hAnsi="Times New Roman" w:cs="Times New Roman"/>
          <w:color w:val="auto"/>
        </w:rPr>
        <w:t>http://pay.tjggzy.cn/</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0042E4" w:rsidRDefault="000042E4">
      <w:pPr>
        <w:pStyle w:val="Default"/>
        <w:spacing w:line="360" w:lineRule="auto"/>
        <w:ind w:firstLineChars="200" w:firstLine="480"/>
        <w:jc w:val="both"/>
        <w:rPr>
          <w:rFonts w:ascii="Times New Roman" w:eastAsia="宋体" w:hAnsi="Times New Roman" w:cs="Times New Roman"/>
          <w:color w:val="FF0000"/>
        </w:rPr>
      </w:pPr>
    </w:p>
    <w:p w:rsidR="000042E4" w:rsidRDefault="000042E4">
      <w:pPr>
        <w:pStyle w:val="Default"/>
        <w:spacing w:line="360" w:lineRule="auto"/>
        <w:jc w:val="both"/>
        <w:rPr>
          <w:rFonts w:ascii="Times New Roman" w:eastAsia="宋体" w:hAnsi="Times New Roman" w:cs="Times New Roman"/>
          <w:color w:val="auto"/>
        </w:rPr>
      </w:pPr>
    </w:p>
    <w:p w:rsidR="000042E4" w:rsidRDefault="00AA5E5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3C5912">
        <w:rPr>
          <w:rFonts w:ascii="Times New Roman" w:eastAsia="宋体" w:hAnsi="Times New Roman" w:cs="Times New Roman" w:hint="eastAsia"/>
          <w:color w:val="auto"/>
        </w:rPr>
        <w:t>3</w:t>
      </w:r>
      <w:r>
        <w:rPr>
          <w:rFonts w:ascii="Times New Roman" w:eastAsia="宋体" w:hAnsi="Times New Roman" w:cs="Times New Roman"/>
          <w:color w:val="auto"/>
        </w:rPr>
        <w:t>月</w:t>
      </w:r>
      <w:r w:rsidR="003C5912">
        <w:rPr>
          <w:rFonts w:ascii="Times New Roman" w:eastAsia="宋体" w:hAnsi="Times New Roman" w:cs="Times New Roman" w:hint="eastAsia"/>
          <w:color w:val="auto"/>
        </w:rPr>
        <w:t>16</w:t>
      </w:r>
      <w:r>
        <w:rPr>
          <w:rFonts w:ascii="Times New Roman" w:eastAsia="宋体" w:hAnsi="Times New Roman" w:cs="Times New Roman"/>
          <w:color w:val="auto"/>
        </w:rPr>
        <w:t>日</w:t>
      </w:r>
    </w:p>
    <w:p w:rsidR="000042E4" w:rsidRDefault="000042E4">
      <w:pPr>
        <w:pStyle w:val="Default"/>
        <w:spacing w:line="360" w:lineRule="auto"/>
        <w:ind w:firstLineChars="200" w:firstLine="480"/>
        <w:jc w:val="both"/>
        <w:rPr>
          <w:rFonts w:ascii="Times New Roman" w:eastAsia="宋体" w:hAnsi="Times New Roman" w:cs="Times New Roman"/>
          <w:color w:val="auto"/>
          <w:kern w:val="2"/>
        </w:rPr>
      </w:pPr>
    </w:p>
    <w:p w:rsidR="000042E4" w:rsidRDefault="000042E4">
      <w:pPr>
        <w:pStyle w:val="Default"/>
        <w:spacing w:line="360" w:lineRule="auto"/>
        <w:ind w:firstLineChars="200" w:firstLine="480"/>
        <w:jc w:val="both"/>
        <w:rPr>
          <w:rFonts w:ascii="Times New Roman" w:eastAsia="宋体" w:hAnsi="Times New Roman" w:cs="Times New Roman"/>
          <w:color w:val="auto"/>
          <w:kern w:val="2"/>
        </w:rPr>
      </w:pPr>
    </w:p>
    <w:p w:rsidR="000042E4" w:rsidRDefault="000042E4">
      <w:pPr>
        <w:pStyle w:val="Default"/>
        <w:spacing w:line="360" w:lineRule="auto"/>
        <w:ind w:firstLineChars="200" w:firstLine="480"/>
        <w:jc w:val="both"/>
        <w:rPr>
          <w:rFonts w:ascii="Times New Roman" w:eastAsia="宋体" w:hAnsi="Times New Roman" w:cs="Times New Roman"/>
          <w:color w:val="auto"/>
          <w:kern w:val="2"/>
        </w:rPr>
      </w:pPr>
    </w:p>
    <w:p w:rsidR="000042E4" w:rsidRDefault="000042E4">
      <w:pPr>
        <w:pStyle w:val="Default"/>
        <w:spacing w:line="360" w:lineRule="auto"/>
        <w:ind w:firstLineChars="200" w:firstLine="480"/>
        <w:jc w:val="both"/>
        <w:rPr>
          <w:rFonts w:ascii="Times New Roman" w:eastAsia="宋体" w:hAnsi="Times New Roman" w:cs="Times New Roman"/>
          <w:color w:val="auto"/>
          <w:kern w:val="2"/>
        </w:rPr>
      </w:pPr>
    </w:p>
    <w:p w:rsidR="000042E4" w:rsidRDefault="00AA5E56">
      <w:pPr>
        <w:widowControl/>
        <w:jc w:val="left"/>
        <w:rPr>
          <w:rFonts w:eastAsiaTheme="minorEastAsia"/>
          <w:b/>
          <w:bCs/>
          <w:kern w:val="0"/>
          <w:sz w:val="24"/>
          <w:szCs w:val="24"/>
        </w:rPr>
      </w:pPr>
      <w:r>
        <w:rPr>
          <w:rFonts w:eastAsiaTheme="minorEastAsia"/>
          <w:b/>
          <w:bCs/>
          <w:kern w:val="0"/>
          <w:sz w:val="24"/>
          <w:szCs w:val="24"/>
        </w:rPr>
        <w:br w:type="page"/>
      </w:r>
    </w:p>
    <w:p w:rsidR="000042E4" w:rsidRDefault="00AA5E56">
      <w:pPr>
        <w:spacing w:line="360" w:lineRule="auto"/>
        <w:jc w:val="center"/>
        <w:rPr>
          <w:rFonts w:eastAsiaTheme="minorEastAsia"/>
          <w:b/>
          <w:bCs/>
          <w:kern w:val="0"/>
          <w:sz w:val="24"/>
          <w:szCs w:val="24"/>
        </w:rPr>
      </w:pPr>
      <w:r>
        <w:rPr>
          <w:rFonts w:eastAsiaTheme="minorEastAsia"/>
          <w:b/>
          <w:bCs/>
          <w:kern w:val="0"/>
          <w:sz w:val="24"/>
          <w:szCs w:val="24"/>
        </w:rPr>
        <w:lastRenderedPageBreak/>
        <w:t xml:space="preserve"> “</w:t>
      </w:r>
      <w:r>
        <w:rPr>
          <w:rFonts w:eastAsiaTheme="minorEastAsia"/>
          <w:b/>
          <w:bCs/>
          <w:kern w:val="0"/>
          <w:sz w:val="24"/>
          <w:szCs w:val="24"/>
        </w:rPr>
        <w:t>政采贷</w:t>
      </w:r>
      <w:r>
        <w:rPr>
          <w:rFonts w:eastAsiaTheme="minorEastAsia"/>
          <w:b/>
          <w:bCs/>
          <w:kern w:val="0"/>
          <w:sz w:val="24"/>
          <w:szCs w:val="24"/>
        </w:rPr>
        <w:t>”</w:t>
      </w:r>
      <w:r>
        <w:rPr>
          <w:rFonts w:eastAsiaTheme="minorEastAsia"/>
          <w:b/>
          <w:bCs/>
          <w:kern w:val="0"/>
          <w:sz w:val="24"/>
          <w:szCs w:val="24"/>
        </w:rPr>
        <w:t>业务提示函</w:t>
      </w:r>
    </w:p>
    <w:p w:rsidR="000042E4" w:rsidRDefault="000042E4">
      <w:pPr>
        <w:spacing w:line="360" w:lineRule="auto"/>
        <w:jc w:val="center"/>
        <w:rPr>
          <w:rFonts w:eastAsia="方正小标宋简体"/>
          <w:bCs/>
          <w:kern w:val="0"/>
          <w:sz w:val="24"/>
          <w:szCs w:val="24"/>
        </w:rPr>
      </w:pPr>
    </w:p>
    <w:p w:rsidR="000042E4" w:rsidRDefault="00AA5E56">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0042E4" w:rsidRDefault="00AA5E56">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w:t>
      </w:r>
      <w:r>
        <w:rPr>
          <w:bCs/>
          <w:kern w:val="0"/>
          <w:sz w:val="24"/>
          <w:szCs w:val="24"/>
        </w:rPr>
        <w:t>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0042E4" w:rsidRDefault="00AA5E56">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w:t>
      </w:r>
      <w:r>
        <w:rPr>
          <w:sz w:val="24"/>
          <w:szCs w:val="24"/>
        </w:rPr>
        <w:t>制。</w:t>
      </w:r>
    </w:p>
    <w:p w:rsidR="000042E4" w:rsidRDefault="000042E4">
      <w:pPr>
        <w:spacing w:line="360" w:lineRule="auto"/>
        <w:jc w:val="center"/>
        <w:rPr>
          <w:rFonts w:eastAsia="方正小标宋简体"/>
          <w:spacing w:val="-10"/>
          <w:sz w:val="24"/>
          <w:szCs w:val="24"/>
        </w:rPr>
      </w:pPr>
    </w:p>
    <w:p w:rsidR="000042E4" w:rsidRDefault="000042E4">
      <w:pPr>
        <w:spacing w:line="360" w:lineRule="auto"/>
        <w:jc w:val="center"/>
        <w:rPr>
          <w:rFonts w:eastAsia="方正小标宋简体"/>
          <w:spacing w:val="-10"/>
          <w:sz w:val="24"/>
          <w:szCs w:val="24"/>
        </w:rPr>
      </w:pPr>
    </w:p>
    <w:p w:rsidR="000042E4" w:rsidRDefault="00AA5E56">
      <w:pPr>
        <w:widowControl/>
        <w:jc w:val="left"/>
        <w:rPr>
          <w:rFonts w:eastAsiaTheme="minorEastAsia"/>
          <w:b/>
          <w:bCs/>
          <w:kern w:val="0"/>
          <w:sz w:val="24"/>
          <w:szCs w:val="24"/>
        </w:rPr>
      </w:pPr>
      <w:r>
        <w:rPr>
          <w:rFonts w:eastAsiaTheme="minorEastAsia"/>
          <w:b/>
          <w:bCs/>
          <w:kern w:val="0"/>
          <w:sz w:val="24"/>
          <w:szCs w:val="24"/>
        </w:rPr>
        <w:br w:type="page"/>
      </w:r>
    </w:p>
    <w:p w:rsidR="000042E4" w:rsidRDefault="00AA5E56">
      <w:pPr>
        <w:spacing w:line="360" w:lineRule="auto"/>
        <w:jc w:val="center"/>
        <w:rPr>
          <w:rFonts w:eastAsiaTheme="minorEastAsia"/>
          <w:b/>
          <w:bCs/>
          <w:kern w:val="0"/>
          <w:sz w:val="24"/>
          <w:szCs w:val="24"/>
        </w:rPr>
      </w:pPr>
      <w:r>
        <w:rPr>
          <w:rFonts w:eastAsiaTheme="minorEastAsia"/>
          <w:b/>
          <w:bCs/>
          <w:kern w:val="0"/>
          <w:sz w:val="24"/>
          <w:szCs w:val="24"/>
        </w:rPr>
        <w:lastRenderedPageBreak/>
        <w:t>政府采购支持中小企业政策提示函</w:t>
      </w:r>
    </w:p>
    <w:p w:rsidR="000042E4" w:rsidRDefault="00AA5E56">
      <w:pPr>
        <w:spacing w:line="360" w:lineRule="exact"/>
        <w:ind w:firstLineChars="200" w:firstLine="48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0042E4" w:rsidRDefault="00AA5E56">
      <w:pPr>
        <w:spacing w:line="360" w:lineRule="exact"/>
        <w:ind w:firstLineChars="200" w:firstLine="480"/>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0042E4" w:rsidRDefault="00AA5E56">
      <w:pPr>
        <w:spacing w:line="360" w:lineRule="exact"/>
        <w:ind w:firstLineChars="200" w:firstLine="480"/>
        <w:rPr>
          <w:rFonts w:eastAsiaTheme="minorEastAsia"/>
          <w:snapToGrid w:val="0"/>
          <w:sz w:val="24"/>
          <w:szCs w:val="24"/>
        </w:rPr>
      </w:pPr>
      <w:r>
        <w:rPr>
          <w:rFonts w:eastAsiaTheme="minorEastAsia"/>
          <w:snapToGrid w:val="0"/>
          <w:sz w:val="24"/>
          <w:szCs w:val="24"/>
        </w:rPr>
        <w:t>【支持情形】在政府采购活动中，供应</w:t>
      </w:r>
      <w:r>
        <w:rPr>
          <w:rFonts w:eastAsiaTheme="minorEastAsia"/>
          <w:snapToGrid w:val="0"/>
          <w:sz w:val="24"/>
          <w:szCs w:val="24"/>
        </w:rPr>
        <w:t>商提供的货物、工程或者服务符合下列情形的，享受支持政策：</w:t>
      </w:r>
    </w:p>
    <w:p w:rsidR="000042E4" w:rsidRDefault="00AA5E56">
      <w:pPr>
        <w:spacing w:line="360" w:lineRule="exact"/>
        <w:ind w:firstLineChars="200" w:firstLine="48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0042E4" w:rsidRDefault="00AA5E56">
      <w:pPr>
        <w:spacing w:line="360" w:lineRule="exact"/>
        <w:ind w:firstLineChars="200" w:firstLine="48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0042E4" w:rsidRDefault="00AA5E56">
      <w:pPr>
        <w:spacing w:line="360" w:lineRule="exact"/>
        <w:ind w:firstLineChars="200" w:firstLine="48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0042E4" w:rsidRDefault="00AA5E56">
      <w:pPr>
        <w:spacing w:line="360" w:lineRule="exact"/>
        <w:ind w:firstLineChars="200" w:firstLine="480"/>
        <w:rPr>
          <w:rFonts w:eastAsiaTheme="minorEastAsia"/>
          <w:sz w:val="24"/>
          <w:szCs w:val="24"/>
        </w:rPr>
      </w:pPr>
      <w:r>
        <w:rPr>
          <w:rFonts w:eastAsiaTheme="minorEastAsia"/>
          <w:snapToGrid w:val="0"/>
          <w:sz w:val="24"/>
          <w:szCs w:val="24"/>
        </w:rPr>
        <w:t>以联合体形</w:t>
      </w:r>
      <w:proofErr w:type="gramStart"/>
      <w:r>
        <w:rPr>
          <w:rFonts w:eastAsiaTheme="minorEastAsia"/>
          <w:snapToGrid w:val="0"/>
          <w:sz w:val="24"/>
          <w:szCs w:val="24"/>
        </w:rPr>
        <w:t>式参加</w:t>
      </w:r>
      <w:proofErr w:type="gramEnd"/>
      <w:r>
        <w:rPr>
          <w:rFonts w:eastAsiaTheme="minorEastAsia"/>
          <w:snapToGrid w:val="0"/>
          <w:sz w:val="24"/>
          <w:szCs w:val="24"/>
        </w:rPr>
        <w:t>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w:t>
      </w:r>
      <w:proofErr w:type="gramStart"/>
      <w:r>
        <w:rPr>
          <w:rFonts w:eastAsiaTheme="minorEastAsia"/>
          <w:snapToGrid w:val="0"/>
          <w:sz w:val="24"/>
          <w:szCs w:val="24"/>
        </w:rPr>
        <w:t>微企业</w:t>
      </w:r>
      <w:proofErr w:type="gramEnd"/>
      <w:r>
        <w:rPr>
          <w:rFonts w:eastAsiaTheme="minorEastAsia"/>
          <w:snapToGrid w:val="0"/>
          <w:sz w:val="24"/>
          <w:szCs w:val="24"/>
        </w:rPr>
        <w:t>的，联合体视同小微企业。</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【注意事项】</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【政策目录】</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w:t>
      </w:r>
      <w:r>
        <w:rPr>
          <w:rFonts w:eastAsiaTheme="minorEastAsia"/>
          <w:color w:val="000000"/>
          <w:sz w:val="24"/>
          <w:szCs w:val="24"/>
        </w:rPr>
        <w:t>和国政府采购法》第九条</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0042E4" w:rsidRDefault="00AA5E56">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w:t>
      </w:r>
      <w:proofErr w:type="gramStart"/>
      <w:r>
        <w:rPr>
          <w:rFonts w:eastAsiaTheme="minorEastAsia"/>
          <w:color w:val="000000"/>
          <w:sz w:val="24"/>
          <w:szCs w:val="24"/>
        </w:rPr>
        <w:t>津财采〔</w:t>
      </w:r>
      <w:r>
        <w:rPr>
          <w:rFonts w:eastAsiaTheme="minorEastAsia"/>
          <w:color w:val="000000"/>
          <w:sz w:val="24"/>
          <w:szCs w:val="24"/>
        </w:rPr>
        <w:t>2021</w:t>
      </w:r>
      <w:r>
        <w:rPr>
          <w:rFonts w:eastAsiaTheme="minorEastAsia"/>
          <w:color w:val="000000"/>
          <w:sz w:val="24"/>
          <w:szCs w:val="24"/>
        </w:rPr>
        <w:t>〕</w:t>
      </w:r>
      <w:proofErr w:type="gramEnd"/>
      <w:r>
        <w:rPr>
          <w:rFonts w:eastAsiaTheme="minorEastAsia"/>
          <w:color w:val="000000"/>
          <w:sz w:val="24"/>
          <w:szCs w:val="24"/>
        </w:rPr>
        <w:t>12</w:t>
      </w:r>
      <w:r>
        <w:rPr>
          <w:rFonts w:eastAsiaTheme="minorEastAsia"/>
          <w:color w:val="000000"/>
          <w:sz w:val="24"/>
          <w:szCs w:val="24"/>
        </w:rPr>
        <w:t>号）</w:t>
      </w:r>
    </w:p>
    <w:p w:rsidR="000042E4" w:rsidRDefault="00AA5E56">
      <w:pPr>
        <w:spacing w:line="360" w:lineRule="exact"/>
        <w:ind w:firstLineChars="200" w:firstLine="448"/>
        <w:rPr>
          <w:rFonts w:eastAsiaTheme="minorEastAsia"/>
          <w:spacing w:val="-8"/>
          <w:sz w:val="24"/>
        </w:rPr>
      </w:pPr>
      <w:r>
        <w:rPr>
          <w:rFonts w:eastAsiaTheme="minorEastAsia"/>
          <w:spacing w:val="-8"/>
          <w:sz w:val="24"/>
        </w:rPr>
        <w:t>6.</w:t>
      </w:r>
      <w:r>
        <w:rPr>
          <w:rFonts w:eastAsiaTheme="minorEastAsia"/>
          <w:spacing w:val="-8"/>
          <w:sz w:val="24"/>
        </w:rPr>
        <w:t>市财政局</w:t>
      </w:r>
      <w:r>
        <w:rPr>
          <w:rFonts w:eastAsiaTheme="minorEastAsia"/>
          <w:spacing w:val="-8"/>
          <w:sz w:val="24"/>
        </w:rPr>
        <w:t xml:space="preserve"> </w:t>
      </w:r>
      <w:r>
        <w:rPr>
          <w:rFonts w:eastAsiaTheme="minorEastAsia"/>
          <w:spacing w:val="-8"/>
          <w:sz w:val="24"/>
        </w:rPr>
        <w:t>市发展改革委</w:t>
      </w:r>
      <w:r>
        <w:rPr>
          <w:rFonts w:eastAsiaTheme="minorEastAsia"/>
          <w:spacing w:val="-8"/>
          <w:sz w:val="24"/>
        </w:rPr>
        <w:t xml:space="preserve"> </w:t>
      </w:r>
      <w:r>
        <w:rPr>
          <w:rFonts w:eastAsiaTheme="minorEastAsia"/>
          <w:spacing w:val="-8"/>
          <w:sz w:val="24"/>
        </w:rPr>
        <w:t>市住房城乡建设委</w:t>
      </w:r>
      <w:r>
        <w:rPr>
          <w:rFonts w:eastAsiaTheme="minorEastAsia"/>
          <w:spacing w:val="-8"/>
          <w:sz w:val="24"/>
        </w:rPr>
        <w:t xml:space="preserve"> </w:t>
      </w:r>
      <w:r>
        <w:rPr>
          <w:rFonts w:eastAsiaTheme="minorEastAsia"/>
          <w:spacing w:val="-8"/>
          <w:sz w:val="24"/>
        </w:rPr>
        <w:t>市交通运输委</w:t>
      </w:r>
      <w:r>
        <w:rPr>
          <w:rFonts w:eastAsiaTheme="minorEastAsia"/>
          <w:spacing w:val="-8"/>
          <w:sz w:val="24"/>
        </w:rPr>
        <w:t xml:space="preserve"> </w:t>
      </w:r>
      <w:r>
        <w:rPr>
          <w:rFonts w:eastAsiaTheme="minorEastAsia"/>
          <w:spacing w:val="-8"/>
          <w:sz w:val="24"/>
        </w:rPr>
        <w:t>市水</w:t>
      </w:r>
      <w:proofErr w:type="gramStart"/>
      <w:r>
        <w:rPr>
          <w:rFonts w:eastAsiaTheme="minorEastAsia"/>
          <w:spacing w:val="-8"/>
          <w:sz w:val="24"/>
        </w:rPr>
        <w:t>务</w:t>
      </w:r>
      <w:proofErr w:type="gramEnd"/>
      <w:r>
        <w:rPr>
          <w:rFonts w:eastAsiaTheme="minorEastAsia"/>
          <w:spacing w:val="-8"/>
          <w:sz w:val="24"/>
        </w:rPr>
        <w:t>局</w:t>
      </w:r>
      <w:r>
        <w:rPr>
          <w:rFonts w:eastAsiaTheme="minorEastAsia"/>
          <w:spacing w:val="-8"/>
          <w:sz w:val="24"/>
        </w:rPr>
        <w:t xml:space="preserve"> </w:t>
      </w:r>
      <w:r>
        <w:rPr>
          <w:rFonts w:eastAsiaTheme="minorEastAsia"/>
          <w:spacing w:val="-8"/>
          <w:sz w:val="24"/>
        </w:rPr>
        <w:t>市政务服务办关于进一步贯彻落实政府采购支持中小企业政策的通知（</w:t>
      </w:r>
      <w:proofErr w:type="gramStart"/>
      <w:r>
        <w:rPr>
          <w:rFonts w:eastAsiaTheme="minorEastAsia"/>
          <w:spacing w:val="-8"/>
          <w:sz w:val="24"/>
        </w:rPr>
        <w:t>津财采〔</w:t>
      </w:r>
      <w:r>
        <w:rPr>
          <w:rFonts w:eastAsiaTheme="minorEastAsia"/>
          <w:spacing w:val="-8"/>
          <w:sz w:val="24"/>
        </w:rPr>
        <w:t>2022</w:t>
      </w:r>
      <w:r>
        <w:rPr>
          <w:rFonts w:eastAsiaTheme="minorEastAsia"/>
          <w:spacing w:val="-8"/>
          <w:sz w:val="24"/>
        </w:rPr>
        <w:t>〕</w:t>
      </w:r>
      <w:proofErr w:type="gramEnd"/>
      <w:r>
        <w:rPr>
          <w:rFonts w:eastAsiaTheme="minorEastAsia"/>
          <w:spacing w:val="-8"/>
          <w:sz w:val="24"/>
        </w:rPr>
        <w:t>11</w:t>
      </w:r>
      <w:r>
        <w:rPr>
          <w:rFonts w:eastAsiaTheme="minorEastAsia"/>
          <w:spacing w:val="-8"/>
          <w:sz w:val="24"/>
        </w:rPr>
        <w:t>号）</w:t>
      </w:r>
    </w:p>
    <w:p w:rsidR="000042E4" w:rsidRDefault="00AA5E56">
      <w:pPr>
        <w:adjustRightInd w:val="0"/>
        <w:snapToGrid w:val="0"/>
        <w:spacing w:line="400" w:lineRule="exact"/>
        <w:jc w:val="center"/>
        <w:rPr>
          <w:b/>
          <w:sz w:val="24"/>
          <w:szCs w:val="24"/>
        </w:rPr>
      </w:pPr>
      <w:r>
        <w:rPr>
          <w:b/>
          <w:sz w:val="24"/>
          <w:szCs w:val="24"/>
        </w:rPr>
        <w:lastRenderedPageBreak/>
        <w:t>诚信参与政府采购活动提示函</w:t>
      </w:r>
    </w:p>
    <w:p w:rsidR="000042E4" w:rsidRDefault="000042E4">
      <w:pPr>
        <w:pStyle w:val="aa"/>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w:t>
      </w:r>
      <w:r>
        <w:rPr>
          <w:rFonts w:ascii="Times New Roman" w:eastAsiaTheme="minorEastAsia" w:hAnsi="Times New Roman" w:cs="Times New Roman"/>
        </w:rPr>
        <w:t>真实性负责，并承担相应法律责任。被查实存在提供虚假材料谋取中标、成交的，将被依法予以行政处罚，并将在信用中国、中国政府采购网、天津市政府采购网等网站公示其失信记录，实施联合惩戒。</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d"/>
          <w:rFonts w:ascii="Times New Roman" w:eastAsiaTheme="minorEastAsia" w:hAnsi="Times New Roman" w:cs="Times New Roman"/>
        </w:rPr>
        <w:t>等</w:t>
      </w:r>
      <w:proofErr w:type="gramEnd"/>
      <w:r>
        <w:rPr>
          <w:rFonts w:ascii="Times New Roman" w:eastAsiaTheme="minorEastAsia" w:hAnsi="Times New Roman" w:cs="Times New Roman"/>
        </w:rPr>
        <w:t>官方查</w:t>
      </w:r>
      <w:r>
        <w:rPr>
          <w:rFonts w:ascii="Times New Roman" w:eastAsiaTheme="minorEastAsia" w:hAnsi="Times New Roman" w:cs="Times New Roman"/>
        </w:rPr>
        <w:t>询渠道对投标文件中相关材料的真实性予以审查，对无法确认真实性的材料，不要作为投标、响应材料提交。</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d"/>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0042E4" w:rsidRDefault="00AA5E56">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Pr>
          <w:rFonts w:ascii="Times New Roman" w:eastAsiaTheme="minorEastAsia" w:hAnsi="Times New Roman" w:cs="Times New Roman"/>
        </w:rPr>
        <w:t>供应商有下列情形之一</w:t>
      </w:r>
      <w:r>
        <w:rPr>
          <w:rFonts w:ascii="Times New Roman" w:eastAsiaTheme="minorEastAsia" w:hAnsi="Times New Roman" w:cs="Times New Roman"/>
        </w:rPr>
        <w:t>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0042E4" w:rsidRDefault="000042E4">
      <w:pPr>
        <w:spacing w:line="360" w:lineRule="exact"/>
        <w:ind w:firstLineChars="200" w:firstLine="611"/>
        <w:rPr>
          <w:b/>
          <w:bCs/>
          <w:spacing w:val="-8"/>
          <w:kern w:val="28"/>
          <w:sz w:val="32"/>
          <w:szCs w:val="32"/>
        </w:rPr>
      </w:pPr>
    </w:p>
    <w:p w:rsidR="000042E4" w:rsidRDefault="000042E4">
      <w:pPr>
        <w:pStyle w:val="Default"/>
        <w:spacing w:line="360" w:lineRule="auto"/>
        <w:ind w:firstLineChars="2300" w:firstLine="5520"/>
        <w:jc w:val="center"/>
        <w:rPr>
          <w:rFonts w:ascii="Times New Roman" w:eastAsia="宋体" w:hAnsi="Times New Roman" w:cs="Times New Roman"/>
          <w:color w:val="auto"/>
          <w:kern w:val="2"/>
        </w:rPr>
        <w:sectPr w:rsidR="000042E4">
          <w:headerReference w:type="default" r:id="rId13"/>
          <w:footerReference w:type="default" r:id="rId14"/>
          <w:pgSz w:w="11907" w:h="16840"/>
          <w:pgMar w:top="1440" w:right="1797" w:bottom="1440" w:left="1797" w:header="720" w:footer="720" w:gutter="0"/>
          <w:pgNumType w:start="1"/>
          <w:cols w:space="720"/>
          <w:docGrid w:linePitch="312"/>
        </w:sectPr>
      </w:pPr>
    </w:p>
    <w:p w:rsidR="000042E4" w:rsidRDefault="00AA5E56">
      <w:pPr>
        <w:pStyle w:val="a9"/>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w:t>
      </w:r>
      <w:bookmarkEnd w:id="2"/>
      <w:r>
        <w:rPr>
          <w:rFonts w:ascii="Times New Roman" w:hAnsi="Times New Roman" w:hint="eastAsia"/>
        </w:rPr>
        <w:t>需求</w:t>
      </w:r>
    </w:p>
    <w:p w:rsidR="000042E4" w:rsidRDefault="00AA5E56">
      <w:pPr>
        <w:autoSpaceDE w:val="0"/>
        <w:autoSpaceDN w:val="0"/>
        <w:spacing w:line="360" w:lineRule="auto"/>
        <w:ind w:firstLineChars="200" w:firstLine="480"/>
        <w:rPr>
          <w:sz w:val="24"/>
        </w:rPr>
      </w:pPr>
      <w:r>
        <w:rPr>
          <w:rFonts w:hint="eastAsia"/>
          <w:sz w:val="24"/>
        </w:rPr>
        <w:t>加注“★”号条款为不允许偏离的实质性要求，经磋商小组判定任意一条加注“★”号的条款出现偏离，视为无效响应。</w:t>
      </w:r>
    </w:p>
    <w:p w:rsidR="000042E4" w:rsidRDefault="00AA5E56">
      <w:pPr>
        <w:widowControl/>
        <w:spacing w:line="360" w:lineRule="auto"/>
        <w:ind w:firstLineChars="200" w:firstLine="480"/>
        <w:jc w:val="left"/>
        <w:rPr>
          <w:sz w:val="24"/>
        </w:rPr>
      </w:pPr>
      <w:r>
        <w:rPr>
          <w:rFonts w:hint="eastAsia"/>
          <w:sz w:val="24"/>
        </w:rPr>
        <w:t>一、项目背景</w:t>
      </w:r>
    </w:p>
    <w:p w:rsidR="000042E4" w:rsidRDefault="00AA5E56">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服务范围：本项目中，</w:t>
      </w:r>
      <w:proofErr w:type="gramStart"/>
      <w:r>
        <w:rPr>
          <w:rFonts w:hint="eastAsia"/>
          <w:sz w:val="24"/>
          <w:szCs w:val="24"/>
        </w:rPr>
        <w:t>包含局</w:t>
      </w:r>
      <w:proofErr w:type="gramEnd"/>
      <w:r>
        <w:rPr>
          <w:rFonts w:hint="eastAsia"/>
          <w:sz w:val="24"/>
          <w:szCs w:val="24"/>
        </w:rPr>
        <w:t>机关办公区（包括水</w:t>
      </w:r>
      <w:proofErr w:type="gramStart"/>
      <w:r>
        <w:rPr>
          <w:rFonts w:hint="eastAsia"/>
          <w:sz w:val="24"/>
          <w:szCs w:val="24"/>
        </w:rPr>
        <w:t>务</w:t>
      </w:r>
      <w:proofErr w:type="gramEnd"/>
      <w:r>
        <w:rPr>
          <w:rFonts w:hint="eastAsia"/>
          <w:sz w:val="24"/>
          <w:szCs w:val="24"/>
        </w:rPr>
        <w:t>事务中心办公区）、水务事务中心河道管理所办公区两处办公场所。</w:t>
      </w:r>
    </w:p>
    <w:p w:rsidR="000042E4" w:rsidRDefault="00AA5E56">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水务局机关办公区：办公楼</w:t>
      </w:r>
      <w:r>
        <w:rPr>
          <w:rFonts w:hint="eastAsia"/>
          <w:sz w:val="24"/>
          <w:szCs w:val="24"/>
        </w:rPr>
        <w:t>6500</w:t>
      </w:r>
      <w:r>
        <w:rPr>
          <w:rFonts w:hint="eastAsia"/>
          <w:sz w:val="24"/>
          <w:szCs w:val="24"/>
        </w:rPr>
        <w:t>㎡，院落</w:t>
      </w:r>
      <w:r>
        <w:rPr>
          <w:rFonts w:hint="eastAsia"/>
          <w:sz w:val="24"/>
          <w:szCs w:val="24"/>
        </w:rPr>
        <w:t>1200</w:t>
      </w:r>
      <w:r>
        <w:rPr>
          <w:rFonts w:hint="eastAsia"/>
          <w:sz w:val="24"/>
          <w:szCs w:val="24"/>
        </w:rPr>
        <w:t>㎡；</w:t>
      </w:r>
    </w:p>
    <w:p w:rsidR="000042E4" w:rsidRDefault="00AA5E56">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河道管理所办公区：办公楼</w:t>
      </w:r>
      <w:r>
        <w:rPr>
          <w:rFonts w:hint="eastAsia"/>
          <w:sz w:val="24"/>
          <w:szCs w:val="24"/>
        </w:rPr>
        <w:t>1200</w:t>
      </w:r>
      <w:r>
        <w:rPr>
          <w:rFonts w:hint="eastAsia"/>
          <w:sz w:val="24"/>
          <w:szCs w:val="24"/>
        </w:rPr>
        <w:t>㎡，院落</w:t>
      </w:r>
      <w:r>
        <w:rPr>
          <w:rFonts w:hint="eastAsia"/>
          <w:sz w:val="24"/>
          <w:szCs w:val="24"/>
        </w:rPr>
        <w:t>600</w:t>
      </w:r>
      <w:r>
        <w:rPr>
          <w:rFonts w:hint="eastAsia"/>
          <w:sz w:val="24"/>
          <w:szCs w:val="24"/>
        </w:rPr>
        <w:t>㎡。</w:t>
      </w:r>
    </w:p>
    <w:p w:rsidR="000042E4" w:rsidRDefault="00AA5E56">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（二）物业服务内容：</w:t>
      </w:r>
    </w:p>
    <w:p w:rsidR="000042E4" w:rsidRDefault="00AA5E56">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服务内容：包括保洁、秩序维护、零星维修服务、食堂服务、服务区域食堂有害生物防制服务</w:t>
      </w:r>
    </w:p>
    <w:p w:rsidR="000042E4" w:rsidRDefault="00AA5E56">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0042E4" w:rsidRDefault="00AA5E56">
      <w:pPr>
        <w:spacing w:line="360" w:lineRule="auto"/>
        <w:ind w:firstLineChars="200" w:firstLine="480"/>
        <w:outlineLvl w:val="0"/>
        <w:rPr>
          <w:sz w:val="24"/>
        </w:rPr>
      </w:pPr>
      <w:r>
        <w:rPr>
          <w:rFonts w:hint="eastAsia"/>
          <w:sz w:val="24"/>
        </w:rPr>
        <w:t>★</w:t>
      </w:r>
      <w:r>
        <w:rPr>
          <w:sz w:val="24"/>
        </w:rPr>
        <w:t>（一）投标人须承诺所提供的服务、人员及设</w:t>
      </w:r>
      <w:r>
        <w:rPr>
          <w:sz w:val="24"/>
        </w:rPr>
        <w:t>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0042E4" w:rsidRDefault="00AA5E56">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二</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0042E4" w:rsidRDefault="00AA5E56">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w:t>
      </w:r>
      <w:proofErr w:type="gramStart"/>
      <w:r>
        <w:rPr>
          <w:rFonts w:hint="eastAsia"/>
          <w:color w:val="000000"/>
          <w:sz w:val="24"/>
        </w:rPr>
        <w:t>机关官网查询</w:t>
      </w:r>
      <w:proofErr w:type="gramEnd"/>
      <w:r>
        <w:rPr>
          <w:rFonts w:hint="eastAsia"/>
          <w:color w:val="000000"/>
          <w:sz w:val="24"/>
        </w:rPr>
        <w:t>结果）和缴纳社会保险证明等相关资料。</w:t>
      </w:r>
    </w:p>
    <w:p w:rsidR="000042E4" w:rsidRDefault="00AA5E56">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hint="eastAsia"/>
          <w:sz w:val="24"/>
          <w:szCs w:val="24"/>
        </w:rPr>
        <w:t>（四）具体要求详见项目需求书。</w:t>
      </w:r>
    </w:p>
    <w:p w:rsidR="000042E4" w:rsidRDefault="00AA5E56">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eastAsiaTheme="minorEastAsia" w:hint="eastAsia"/>
          <w:color w:val="000000"/>
          <w:sz w:val="24"/>
          <w:szCs w:val="24"/>
        </w:rPr>
        <w:t>三</w:t>
      </w:r>
      <w:r>
        <w:rPr>
          <w:rFonts w:eastAsiaTheme="minorEastAsia"/>
          <w:color w:val="000000"/>
          <w:sz w:val="24"/>
          <w:szCs w:val="24"/>
        </w:rPr>
        <w:t>、</w:t>
      </w:r>
      <w:r>
        <w:rPr>
          <w:rFonts w:eastAsiaTheme="minorEastAsia"/>
          <w:sz w:val="24"/>
          <w:szCs w:val="24"/>
        </w:rPr>
        <w:t>商务要求</w:t>
      </w:r>
    </w:p>
    <w:p w:rsidR="000042E4" w:rsidRDefault="00AA5E56">
      <w:pPr>
        <w:autoSpaceDE w:val="0"/>
        <w:autoSpaceDN w:val="0"/>
        <w:adjustRightInd w:val="0"/>
        <w:spacing w:line="360" w:lineRule="auto"/>
        <w:ind w:firstLineChars="200" w:firstLine="480"/>
        <w:rPr>
          <w:color w:val="000000"/>
          <w:sz w:val="24"/>
        </w:rPr>
      </w:pPr>
      <w:r>
        <w:rPr>
          <w:rFonts w:hint="eastAsia"/>
          <w:sz w:val="24"/>
          <w:szCs w:val="24"/>
        </w:rPr>
        <w:t>（一）报价</w:t>
      </w:r>
      <w:r>
        <w:rPr>
          <w:rFonts w:hint="eastAsia"/>
          <w:color w:val="000000"/>
          <w:sz w:val="24"/>
        </w:rPr>
        <w:t>要求</w:t>
      </w:r>
    </w:p>
    <w:p w:rsidR="000042E4" w:rsidRDefault="00AA5E56">
      <w:pPr>
        <w:spacing w:line="360" w:lineRule="auto"/>
        <w:ind w:firstLineChars="200" w:firstLine="480"/>
        <w:rPr>
          <w:sz w:val="24"/>
        </w:rPr>
      </w:pPr>
      <w:r>
        <w:rPr>
          <w:sz w:val="24"/>
        </w:rPr>
        <w:t xml:space="preserve">1. </w:t>
      </w:r>
      <w:r>
        <w:rPr>
          <w:sz w:val="24"/>
        </w:rPr>
        <w:t>投标报价以人民币填列。</w:t>
      </w:r>
    </w:p>
    <w:p w:rsidR="000042E4" w:rsidRDefault="00AA5E56">
      <w:pPr>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rsidR="000042E4" w:rsidRDefault="00AA5E56">
      <w:pPr>
        <w:spacing w:line="360" w:lineRule="auto"/>
        <w:ind w:firstLineChars="200" w:firstLine="480"/>
        <w:rPr>
          <w:kern w:val="0"/>
          <w:sz w:val="24"/>
          <w:szCs w:val="24"/>
        </w:rPr>
      </w:pPr>
      <w:r>
        <w:rPr>
          <w:rFonts w:hint="eastAsia"/>
          <w:kern w:val="0"/>
          <w:sz w:val="24"/>
          <w:szCs w:val="24"/>
        </w:rPr>
        <w:lastRenderedPageBreak/>
        <w:t xml:space="preserve">3. </w:t>
      </w:r>
      <w:r>
        <w:rPr>
          <w:rFonts w:hint="eastAsia"/>
          <w:kern w:val="0"/>
          <w:sz w:val="24"/>
          <w:szCs w:val="24"/>
        </w:rPr>
        <w:t>投标报价在不超采购预算的前提下，其合理性由磋商小组在评分中予以考虑。</w:t>
      </w:r>
    </w:p>
    <w:p w:rsidR="000042E4" w:rsidRDefault="00AA5E56">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0042E4" w:rsidRDefault="00AA5E56">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（二）时间、地点要求：</w:t>
      </w:r>
    </w:p>
    <w:p w:rsidR="000042E4" w:rsidRDefault="00AA5E56">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kern w:val="2"/>
        </w:rPr>
        <w:t xml:space="preserve">1. </w:t>
      </w:r>
      <w:r>
        <w:rPr>
          <w:rFonts w:ascii="Times New Roman" w:eastAsia="宋体" w:hAnsi="Times New Roman" w:cs="Times New Roman"/>
          <w:kern w:val="2"/>
        </w:rPr>
        <w:t>服务期：</w:t>
      </w:r>
      <w:r>
        <w:rPr>
          <w:rFonts w:ascii="Times New Roman" w:eastAsia="宋体" w:hAnsi="Times New Roman" w:cs="Times New Roman" w:hint="eastAsia"/>
          <w:color w:val="auto"/>
          <w:kern w:val="2"/>
        </w:rPr>
        <w:t>合同规定的服务起始之日起</w:t>
      </w:r>
      <w:r>
        <w:rPr>
          <w:rFonts w:ascii="Times New Roman" w:eastAsia="宋体" w:hAnsi="Times New Roman" w:cs="Times New Roman"/>
          <w:color w:val="auto"/>
          <w:kern w:val="2"/>
        </w:rPr>
        <w:t>一年的服务期</w:t>
      </w:r>
      <w:r>
        <w:rPr>
          <w:rFonts w:ascii="Times New Roman" w:eastAsia="宋体" w:hAnsi="Times New Roman" w:cs="Times New Roman" w:hint="eastAsia"/>
          <w:color w:val="auto"/>
          <w:kern w:val="2"/>
        </w:rPr>
        <w:t>，签订合同之日起服务人员进场</w:t>
      </w:r>
      <w:r>
        <w:rPr>
          <w:rFonts w:ascii="Times New Roman" w:eastAsia="宋体" w:hAnsi="Times New Roman" w:cs="Times New Roman"/>
          <w:color w:val="auto"/>
          <w:kern w:val="2"/>
        </w:rPr>
        <w:t>（特殊情况以合同为准）。</w:t>
      </w:r>
    </w:p>
    <w:p w:rsidR="000042E4" w:rsidRPr="007D1C98" w:rsidRDefault="00AA5E56">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kern w:val="2"/>
        </w:rPr>
        <w:t xml:space="preserve">2. </w:t>
      </w:r>
      <w:r>
        <w:rPr>
          <w:rFonts w:ascii="Times New Roman" w:eastAsia="宋体" w:hAnsi="Times New Roman" w:cs="Times New Roman" w:hint="eastAsia"/>
          <w:kern w:val="2"/>
        </w:rPr>
        <w:t>服务</w:t>
      </w:r>
      <w:r>
        <w:rPr>
          <w:rFonts w:ascii="Times New Roman" w:eastAsia="宋体" w:hAnsi="Times New Roman" w:cs="Times New Roman"/>
          <w:kern w:val="2"/>
        </w:rPr>
        <w:t>地点：</w:t>
      </w:r>
      <w:r w:rsidRPr="007D1C98">
        <w:rPr>
          <w:rFonts w:ascii="Times New Roman" w:eastAsia="宋体" w:hAnsi="Times New Roman" w:cs="Times New Roman" w:hint="eastAsia"/>
          <w:color w:val="auto"/>
          <w:kern w:val="2"/>
        </w:rPr>
        <w:t>天津市津南区咸水</w:t>
      </w:r>
      <w:proofErr w:type="gramStart"/>
      <w:r w:rsidRPr="007D1C98">
        <w:rPr>
          <w:rFonts w:ascii="Times New Roman" w:eastAsia="宋体" w:hAnsi="Times New Roman" w:cs="Times New Roman" w:hint="eastAsia"/>
          <w:color w:val="auto"/>
          <w:kern w:val="2"/>
        </w:rPr>
        <w:t>沽津沽路</w:t>
      </w:r>
      <w:proofErr w:type="gramEnd"/>
      <w:r w:rsidRPr="007D1C98">
        <w:rPr>
          <w:rFonts w:ascii="Times New Roman" w:eastAsia="宋体" w:hAnsi="Times New Roman" w:cs="Times New Roman" w:hint="eastAsia"/>
          <w:color w:val="auto"/>
          <w:kern w:val="2"/>
        </w:rPr>
        <w:t>59</w:t>
      </w:r>
      <w:r w:rsidRPr="007D1C98">
        <w:rPr>
          <w:rFonts w:ascii="Times New Roman" w:eastAsia="宋体" w:hAnsi="Times New Roman" w:cs="Times New Roman" w:hint="eastAsia"/>
          <w:color w:val="auto"/>
          <w:kern w:val="2"/>
        </w:rPr>
        <w:t>号</w:t>
      </w:r>
      <w:r w:rsidRPr="007D1C98">
        <w:rPr>
          <w:rFonts w:ascii="Times New Roman" w:eastAsia="宋体" w:hAnsi="Times New Roman" w:cs="Times New Roman"/>
          <w:color w:val="auto"/>
          <w:kern w:val="2"/>
        </w:rPr>
        <w:t>（特殊情况以合同为准）。</w:t>
      </w:r>
    </w:p>
    <w:p w:rsidR="000042E4" w:rsidRPr="007D1C98" w:rsidRDefault="00AA5E56">
      <w:pPr>
        <w:pStyle w:val="Default"/>
        <w:spacing w:line="360" w:lineRule="auto"/>
        <w:ind w:firstLineChars="200" w:firstLine="480"/>
        <w:jc w:val="both"/>
        <w:rPr>
          <w:rFonts w:ascii="Times New Roman" w:eastAsia="宋体" w:hAnsi="Times New Roman" w:cs="Times New Roman"/>
          <w:color w:val="auto"/>
          <w:kern w:val="2"/>
        </w:rPr>
      </w:pPr>
      <w:r w:rsidRPr="007D1C98">
        <w:rPr>
          <w:rFonts w:ascii="Times New Roman" w:eastAsia="宋体" w:hAnsi="Times New Roman" w:cs="Times New Roman"/>
          <w:color w:val="auto"/>
          <w:kern w:val="2"/>
        </w:rPr>
        <w:t>（</w:t>
      </w:r>
      <w:r w:rsidRPr="007D1C98">
        <w:rPr>
          <w:rFonts w:ascii="Times New Roman" w:eastAsia="宋体" w:hAnsi="Times New Roman" w:cs="Times New Roman" w:hint="eastAsia"/>
          <w:color w:val="auto"/>
          <w:kern w:val="2"/>
        </w:rPr>
        <w:t>三</w:t>
      </w:r>
      <w:r w:rsidRPr="007D1C98">
        <w:rPr>
          <w:rFonts w:ascii="Times New Roman" w:eastAsia="宋体" w:hAnsi="Times New Roman" w:cs="Times New Roman"/>
          <w:color w:val="auto"/>
          <w:kern w:val="2"/>
        </w:rPr>
        <w:t>）付款方式</w:t>
      </w:r>
    </w:p>
    <w:p w:rsidR="000042E4" w:rsidRPr="007D1C98" w:rsidRDefault="00AA5E56">
      <w:pPr>
        <w:spacing w:line="360" w:lineRule="auto"/>
        <w:ind w:firstLineChars="225" w:firstLine="540"/>
        <w:rPr>
          <w:sz w:val="24"/>
          <w:szCs w:val="24"/>
        </w:rPr>
      </w:pPr>
      <w:r w:rsidRPr="007D1C98">
        <w:rPr>
          <w:rFonts w:ascii="宋体" w:hAnsi="宋体" w:cs="宋体" w:hint="eastAsia"/>
          <w:sz w:val="24"/>
          <w:szCs w:val="24"/>
        </w:rPr>
        <w:t>按季度付款，经考核后，每季度首月</w:t>
      </w:r>
      <w:r w:rsidRPr="007D1C98">
        <w:rPr>
          <w:rFonts w:ascii="宋体" w:hAnsi="宋体" w:cs="宋体" w:hint="eastAsia"/>
          <w:sz w:val="24"/>
          <w:szCs w:val="24"/>
        </w:rPr>
        <w:t>15</w:t>
      </w:r>
      <w:r w:rsidRPr="007D1C98">
        <w:rPr>
          <w:rFonts w:ascii="宋体" w:hAnsi="宋体" w:cs="宋体" w:hint="eastAsia"/>
          <w:sz w:val="24"/>
          <w:szCs w:val="24"/>
        </w:rPr>
        <w:t>日前支付上一季度服务费</w:t>
      </w:r>
      <w:r w:rsidRPr="007D1C98">
        <w:rPr>
          <w:sz w:val="24"/>
          <w:szCs w:val="24"/>
        </w:rPr>
        <w:t>（特殊情况以合同为准）。</w:t>
      </w:r>
    </w:p>
    <w:p w:rsidR="000042E4" w:rsidRDefault="00AA5E56">
      <w:pPr>
        <w:pStyle w:val="Default"/>
        <w:spacing w:line="360" w:lineRule="auto"/>
        <w:ind w:firstLineChars="200" w:firstLine="480"/>
        <w:jc w:val="both"/>
        <w:rPr>
          <w:rFonts w:ascii="Times New Roman" w:eastAsia="宋体" w:hAnsi="Times New Roman" w:cs="Times New Roman"/>
          <w:kern w:val="2"/>
        </w:rPr>
      </w:pPr>
      <w:r w:rsidRPr="007D1C98">
        <w:rPr>
          <w:rFonts w:ascii="Times New Roman" w:eastAsia="宋体" w:hAnsi="Times New Roman" w:cs="Times New Roman"/>
          <w:color w:val="auto"/>
          <w:kern w:val="2"/>
        </w:rPr>
        <w:t>（</w:t>
      </w:r>
      <w:r w:rsidRPr="007D1C98">
        <w:rPr>
          <w:rFonts w:ascii="Times New Roman" w:eastAsia="宋体" w:hAnsi="Times New Roman" w:cs="Times New Roman" w:hint="eastAsia"/>
          <w:color w:val="auto"/>
          <w:kern w:val="2"/>
        </w:rPr>
        <w:t>四</w:t>
      </w:r>
      <w:r w:rsidRPr="007D1C98">
        <w:rPr>
          <w:rFonts w:ascii="Times New Roman" w:eastAsia="宋体" w:hAnsi="Times New Roman" w:cs="Times New Roman"/>
          <w:color w:val="auto"/>
          <w:kern w:val="2"/>
        </w:rPr>
        <w:t>）磋商保证金及</w:t>
      </w:r>
      <w:r>
        <w:rPr>
          <w:rFonts w:ascii="Times New Roman" w:eastAsia="宋体" w:hAnsi="Times New Roman" w:cs="Times New Roman"/>
          <w:kern w:val="2"/>
        </w:rPr>
        <w:t>履约保证金：本项目不</w:t>
      </w:r>
      <w:proofErr w:type="gramStart"/>
      <w:r>
        <w:rPr>
          <w:rFonts w:ascii="Times New Roman" w:eastAsia="宋体" w:hAnsi="Times New Roman" w:cs="Times New Roman"/>
          <w:kern w:val="2"/>
        </w:rPr>
        <w:t>收取磋商</w:t>
      </w:r>
      <w:proofErr w:type="gramEnd"/>
      <w:r>
        <w:rPr>
          <w:rFonts w:ascii="Times New Roman" w:eastAsia="宋体" w:hAnsi="Times New Roman" w:cs="Times New Roman"/>
          <w:kern w:val="2"/>
        </w:rPr>
        <w:t>保证金及履约保证金。</w:t>
      </w:r>
    </w:p>
    <w:p w:rsidR="000042E4" w:rsidRDefault="00AA5E56">
      <w:pPr>
        <w:autoSpaceDE w:val="0"/>
        <w:autoSpaceDN w:val="0"/>
        <w:adjustRightInd w:val="0"/>
        <w:spacing w:line="360" w:lineRule="auto"/>
        <w:ind w:firstLineChars="200" w:firstLine="480"/>
        <w:rPr>
          <w:color w:val="000000"/>
          <w:sz w:val="24"/>
        </w:rPr>
      </w:pPr>
      <w:r>
        <w:rPr>
          <w:rFonts w:hint="eastAsia"/>
          <w:color w:val="000000"/>
          <w:sz w:val="24"/>
        </w:rPr>
        <w:t>（五）验收方法及标准</w:t>
      </w:r>
    </w:p>
    <w:p w:rsidR="000042E4" w:rsidRDefault="00AA5E56">
      <w:pPr>
        <w:autoSpaceDE w:val="0"/>
        <w:autoSpaceDN w:val="0"/>
        <w:adjustRightInd w:val="0"/>
        <w:spacing w:line="360" w:lineRule="auto"/>
        <w:ind w:firstLineChars="200" w:firstLine="480"/>
        <w:rPr>
          <w:sz w:val="24"/>
        </w:rPr>
      </w:pPr>
      <w:r>
        <w:rPr>
          <w:rFonts w:hint="eastAsia"/>
          <w:color w:val="000000"/>
          <w:sz w:val="24"/>
        </w:rPr>
        <w:t>按照</w:t>
      </w:r>
      <w:r>
        <w:rPr>
          <w:rFonts w:hint="eastAsia"/>
          <w:sz w:val="24"/>
        </w:rPr>
        <w:t>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sz w:val="24"/>
        </w:rPr>
        <w:t>验收书</w:t>
      </w:r>
      <w:proofErr w:type="gramEnd"/>
      <w:r>
        <w:rPr>
          <w:rFonts w:hint="eastAsia"/>
          <w:sz w:val="24"/>
        </w:rPr>
        <w:t>的参考资料一并存档。验收结束后，应当出具验收书，列</w:t>
      </w:r>
      <w:r>
        <w:rPr>
          <w:rFonts w:hint="eastAsia"/>
          <w:sz w:val="24"/>
        </w:rPr>
        <w:t>明各项服务的考核验收情况及项目总体评价，由验收双方共同签署。</w:t>
      </w:r>
    </w:p>
    <w:p w:rsidR="000042E4" w:rsidRDefault="00AA5E56">
      <w:pPr>
        <w:autoSpaceDE w:val="0"/>
        <w:autoSpaceDN w:val="0"/>
        <w:adjustRightInd w:val="0"/>
        <w:spacing w:line="360" w:lineRule="auto"/>
        <w:ind w:firstLineChars="200" w:firstLine="480"/>
        <w:rPr>
          <w:sz w:val="24"/>
        </w:rPr>
      </w:pPr>
      <w:r>
        <w:rPr>
          <w:sz w:val="24"/>
        </w:rPr>
        <w:t>验收时，采购人通过查询发证机关官网、</w:t>
      </w:r>
      <w:r>
        <w:rPr>
          <w:rFonts w:hint="eastAsia"/>
          <w:sz w:val="24"/>
        </w:rPr>
        <w:t>核对原件、向相关第三方核实等方式对成交供应</w:t>
      </w:r>
      <w:proofErr w:type="gramStart"/>
      <w:r>
        <w:rPr>
          <w:rFonts w:hint="eastAsia"/>
          <w:sz w:val="24"/>
        </w:rPr>
        <w:t>商相关</w:t>
      </w:r>
      <w:proofErr w:type="gramEnd"/>
      <w:r>
        <w:rPr>
          <w:rFonts w:hint="eastAsia"/>
          <w:sz w:val="24"/>
        </w:rPr>
        <w:t>专业人员证书予以查验，若发现提供虚假材料的，采购人保留终止采购合同，并追求其违约责任的权利。</w:t>
      </w:r>
    </w:p>
    <w:p w:rsidR="000042E4" w:rsidRDefault="00AA5E56">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0042E4" w:rsidRPr="007D1C98">
        <w:trPr>
          <w:trHeight w:val="285"/>
          <w:jc w:val="center"/>
        </w:trPr>
        <w:tc>
          <w:tcPr>
            <w:tcW w:w="9393" w:type="dxa"/>
            <w:gridSpan w:val="3"/>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color w:val="000000"/>
                <w:kern w:val="0"/>
                <w:sz w:val="24"/>
                <w:szCs w:val="24"/>
              </w:rPr>
              <w:t>第一部分</w:t>
            </w:r>
            <w:r w:rsidRPr="007D1C98">
              <w:rPr>
                <w:color w:val="000000"/>
                <w:kern w:val="0"/>
                <w:sz w:val="24"/>
                <w:szCs w:val="24"/>
              </w:rPr>
              <w:t xml:space="preserve"> </w:t>
            </w:r>
            <w:r w:rsidRPr="007D1C98">
              <w:rPr>
                <w:color w:val="000000"/>
                <w:kern w:val="0"/>
                <w:sz w:val="24"/>
                <w:szCs w:val="24"/>
              </w:rPr>
              <w:t>价格（</w:t>
            </w:r>
            <w:r w:rsidRPr="007D1C98">
              <w:rPr>
                <w:rFonts w:hint="eastAsia"/>
                <w:color w:val="000000"/>
                <w:kern w:val="0"/>
                <w:sz w:val="24"/>
                <w:szCs w:val="24"/>
              </w:rPr>
              <w:t>10</w:t>
            </w:r>
            <w:r w:rsidRPr="007D1C98">
              <w:rPr>
                <w:color w:val="000000"/>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color w:val="000000"/>
                <w:kern w:val="0"/>
                <w:sz w:val="24"/>
                <w:szCs w:val="24"/>
              </w:rPr>
              <w:t>分值</w:t>
            </w:r>
          </w:p>
        </w:tc>
      </w:tr>
      <w:tr w:rsidR="000042E4" w:rsidRPr="007D1C98">
        <w:trPr>
          <w:trHeight w:val="780"/>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color w:val="000000"/>
                <w:kern w:val="0"/>
                <w:sz w:val="24"/>
                <w:szCs w:val="24"/>
              </w:rPr>
              <w:t>1</w:t>
            </w:r>
          </w:p>
        </w:tc>
        <w:tc>
          <w:tcPr>
            <w:tcW w:w="1419" w:type="dxa"/>
            <w:shd w:val="clear" w:color="auto" w:fill="auto"/>
            <w:vAlign w:val="center"/>
          </w:tcPr>
          <w:p w:rsidR="000042E4" w:rsidRPr="007D1C98" w:rsidRDefault="00AA5E56">
            <w:pPr>
              <w:widowControl/>
              <w:adjustRightInd w:val="0"/>
              <w:snapToGrid w:val="0"/>
              <w:jc w:val="center"/>
              <w:rPr>
                <w:kern w:val="0"/>
                <w:sz w:val="24"/>
                <w:szCs w:val="24"/>
              </w:rPr>
            </w:pPr>
            <w:r w:rsidRPr="007D1C98">
              <w:rPr>
                <w:kern w:val="0"/>
                <w:sz w:val="24"/>
                <w:szCs w:val="24"/>
              </w:rPr>
              <w:t>价格</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kern w:val="0"/>
                <w:sz w:val="24"/>
                <w:szCs w:val="24"/>
              </w:rPr>
              <w:t>（</w:t>
            </w:r>
            <w:r w:rsidRPr="007D1C98">
              <w:rPr>
                <w:kern w:val="0"/>
                <w:sz w:val="24"/>
                <w:szCs w:val="24"/>
              </w:rPr>
              <w:t>1</w:t>
            </w:r>
            <w:r w:rsidRPr="007D1C98">
              <w:rPr>
                <w:kern w:val="0"/>
                <w:sz w:val="24"/>
                <w:szCs w:val="24"/>
              </w:rPr>
              <w:t>）报价超过采购预算的，</w:t>
            </w:r>
            <w:r w:rsidRPr="007D1C98">
              <w:rPr>
                <w:rFonts w:hint="eastAsia"/>
                <w:kern w:val="0"/>
                <w:sz w:val="24"/>
                <w:szCs w:val="24"/>
              </w:rPr>
              <w:t>响应</w:t>
            </w:r>
            <w:r w:rsidRPr="007D1C98">
              <w:rPr>
                <w:kern w:val="0"/>
                <w:sz w:val="24"/>
                <w:szCs w:val="24"/>
              </w:rPr>
              <w:t>无效，未超过采购预算的报价按以下公式进行计算。</w:t>
            </w:r>
          </w:p>
          <w:p w:rsidR="000042E4" w:rsidRPr="007D1C98" w:rsidRDefault="00AA5E56">
            <w:pPr>
              <w:widowControl/>
              <w:adjustRightInd w:val="0"/>
              <w:snapToGrid w:val="0"/>
              <w:rPr>
                <w:kern w:val="0"/>
                <w:sz w:val="24"/>
                <w:szCs w:val="24"/>
              </w:rPr>
            </w:pPr>
            <w:r w:rsidRPr="007D1C98">
              <w:rPr>
                <w:kern w:val="0"/>
                <w:sz w:val="24"/>
                <w:szCs w:val="24"/>
              </w:rPr>
              <w:t>（</w:t>
            </w:r>
            <w:r w:rsidRPr="007D1C98">
              <w:rPr>
                <w:kern w:val="0"/>
                <w:sz w:val="24"/>
                <w:szCs w:val="24"/>
              </w:rPr>
              <w:t>2</w:t>
            </w:r>
            <w:r w:rsidRPr="007D1C98">
              <w:rPr>
                <w:kern w:val="0"/>
                <w:sz w:val="24"/>
                <w:szCs w:val="24"/>
              </w:rPr>
              <w:t>）</w:t>
            </w:r>
            <w:r w:rsidRPr="007D1C98">
              <w:rPr>
                <w:rFonts w:hint="eastAsia"/>
                <w:kern w:val="0"/>
                <w:sz w:val="24"/>
                <w:szCs w:val="24"/>
              </w:rPr>
              <w:t>价格</w:t>
            </w:r>
            <w:r w:rsidRPr="007D1C98">
              <w:rPr>
                <w:kern w:val="0"/>
                <w:sz w:val="24"/>
                <w:szCs w:val="24"/>
              </w:rPr>
              <w:t>得分</w:t>
            </w:r>
            <w:r w:rsidRPr="007D1C98">
              <w:rPr>
                <w:kern w:val="0"/>
                <w:sz w:val="24"/>
                <w:szCs w:val="24"/>
              </w:rPr>
              <w:t>=</w:t>
            </w:r>
            <w:r w:rsidRPr="007D1C98">
              <w:rPr>
                <w:kern w:val="0"/>
                <w:sz w:val="24"/>
                <w:szCs w:val="24"/>
              </w:rPr>
              <w:t>（评标基准价</w:t>
            </w:r>
            <w:r w:rsidRPr="007D1C98">
              <w:rPr>
                <w:kern w:val="0"/>
                <w:sz w:val="24"/>
                <w:szCs w:val="24"/>
              </w:rPr>
              <w:t>/</w:t>
            </w:r>
            <w:r w:rsidRPr="007D1C98">
              <w:rPr>
                <w:kern w:val="0"/>
                <w:sz w:val="24"/>
                <w:szCs w:val="24"/>
              </w:rPr>
              <w:t>报价）</w:t>
            </w:r>
            <w:r w:rsidRPr="007D1C98">
              <w:rPr>
                <w:kern w:val="0"/>
                <w:sz w:val="24"/>
                <w:szCs w:val="24"/>
              </w:rPr>
              <w:t>×</w:t>
            </w:r>
            <w:r w:rsidRPr="007D1C98">
              <w:rPr>
                <w:rFonts w:hint="eastAsia"/>
                <w:kern w:val="0"/>
                <w:sz w:val="24"/>
                <w:szCs w:val="24"/>
              </w:rPr>
              <w:t>10</w:t>
            </w:r>
          </w:p>
          <w:p w:rsidR="000042E4" w:rsidRPr="007D1C98" w:rsidRDefault="00AA5E56">
            <w:pPr>
              <w:widowControl/>
              <w:adjustRightInd w:val="0"/>
              <w:snapToGrid w:val="0"/>
              <w:rPr>
                <w:kern w:val="0"/>
                <w:sz w:val="24"/>
                <w:szCs w:val="24"/>
              </w:rPr>
            </w:pPr>
            <w:r w:rsidRPr="007D1C98">
              <w:rPr>
                <w:kern w:val="0"/>
                <w:sz w:val="24"/>
                <w:szCs w:val="24"/>
              </w:rPr>
              <w:t>注：满足磋商文件要求且报价最低的报价为评标基准价。</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10</w:t>
            </w:r>
          </w:p>
        </w:tc>
      </w:tr>
      <w:tr w:rsidR="000042E4" w:rsidRPr="007D1C98">
        <w:trPr>
          <w:trHeight w:val="70"/>
          <w:jc w:val="center"/>
        </w:trPr>
        <w:tc>
          <w:tcPr>
            <w:tcW w:w="9393" w:type="dxa"/>
            <w:gridSpan w:val="3"/>
            <w:shd w:val="clear" w:color="auto" w:fill="auto"/>
            <w:noWrap/>
            <w:vAlign w:val="center"/>
          </w:tcPr>
          <w:p w:rsidR="000042E4" w:rsidRPr="007D1C98" w:rsidRDefault="00AA5E56">
            <w:pPr>
              <w:widowControl/>
              <w:adjustRightInd w:val="0"/>
              <w:snapToGrid w:val="0"/>
              <w:jc w:val="center"/>
              <w:rPr>
                <w:kern w:val="0"/>
                <w:sz w:val="24"/>
                <w:szCs w:val="24"/>
              </w:rPr>
            </w:pPr>
            <w:r w:rsidRPr="007D1C98">
              <w:rPr>
                <w:color w:val="000000"/>
                <w:kern w:val="0"/>
                <w:sz w:val="24"/>
                <w:szCs w:val="24"/>
              </w:rPr>
              <w:t>第二部分</w:t>
            </w:r>
            <w:r w:rsidRPr="007D1C98">
              <w:rPr>
                <w:color w:val="000000"/>
                <w:kern w:val="0"/>
                <w:sz w:val="24"/>
                <w:szCs w:val="24"/>
              </w:rPr>
              <w:t xml:space="preserve"> </w:t>
            </w:r>
            <w:r w:rsidRPr="007D1C98">
              <w:rPr>
                <w:color w:val="000000"/>
                <w:kern w:val="0"/>
                <w:sz w:val="24"/>
                <w:szCs w:val="24"/>
              </w:rPr>
              <w:t>客观分（</w:t>
            </w:r>
            <w:r w:rsidRPr="007D1C98">
              <w:rPr>
                <w:rFonts w:hint="eastAsia"/>
                <w:color w:val="000000"/>
                <w:kern w:val="0"/>
                <w:sz w:val="24"/>
                <w:szCs w:val="24"/>
              </w:rPr>
              <w:t>60</w:t>
            </w:r>
            <w:r w:rsidRPr="007D1C98">
              <w:rPr>
                <w:color w:val="000000"/>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color w:val="000000"/>
                <w:kern w:val="0"/>
                <w:sz w:val="24"/>
                <w:szCs w:val="24"/>
              </w:rPr>
              <w:t>分值</w:t>
            </w:r>
          </w:p>
        </w:tc>
      </w:tr>
      <w:tr w:rsidR="000042E4" w:rsidRPr="007D1C98">
        <w:trPr>
          <w:trHeight w:val="699"/>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color w:val="000000"/>
                <w:kern w:val="0"/>
                <w:sz w:val="24"/>
                <w:szCs w:val="24"/>
              </w:rPr>
              <w:t>1</w:t>
            </w:r>
          </w:p>
        </w:tc>
        <w:tc>
          <w:tcPr>
            <w:tcW w:w="1419" w:type="dxa"/>
            <w:shd w:val="clear" w:color="auto" w:fill="auto"/>
            <w:vAlign w:val="center"/>
          </w:tcPr>
          <w:p w:rsidR="000042E4" w:rsidRPr="007D1C98" w:rsidRDefault="00AA5E56">
            <w:pPr>
              <w:widowControl/>
              <w:adjustRightInd w:val="0"/>
              <w:snapToGrid w:val="0"/>
              <w:jc w:val="center"/>
              <w:rPr>
                <w:kern w:val="0"/>
                <w:sz w:val="24"/>
                <w:szCs w:val="24"/>
              </w:rPr>
            </w:pPr>
            <w:r w:rsidRPr="007D1C98">
              <w:rPr>
                <w:kern w:val="0"/>
                <w:sz w:val="24"/>
                <w:szCs w:val="24"/>
              </w:rPr>
              <w:t>投标人业绩</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rFonts w:hint="eastAsia"/>
                <w:kern w:val="0"/>
                <w:sz w:val="24"/>
                <w:szCs w:val="24"/>
              </w:rPr>
              <w:t>完全按照以下要求提供投标人曾实施的非住宅物业管理服务业绩，提供的证明材料均不得遮挡涂黑，否则不予认定加分。</w:t>
            </w:r>
          </w:p>
          <w:p w:rsidR="000042E4" w:rsidRPr="007D1C98" w:rsidRDefault="00AA5E56">
            <w:pPr>
              <w:widowControl/>
              <w:adjustRightInd w:val="0"/>
              <w:snapToGrid w:val="0"/>
              <w:rPr>
                <w:kern w:val="0"/>
                <w:sz w:val="24"/>
                <w:szCs w:val="24"/>
              </w:rPr>
            </w:pPr>
            <w:r w:rsidRPr="007D1C98">
              <w:rPr>
                <w:rFonts w:hint="eastAsia"/>
                <w:kern w:val="0"/>
                <w:sz w:val="24"/>
                <w:szCs w:val="24"/>
              </w:rPr>
              <w:t xml:space="preserve">A. </w:t>
            </w:r>
            <w:r w:rsidRPr="007D1C98">
              <w:rPr>
                <w:rFonts w:hint="eastAsia"/>
                <w:kern w:val="0"/>
                <w:sz w:val="24"/>
                <w:szCs w:val="24"/>
              </w:rPr>
              <w:t>合同原件扫描件。包括买卖双方名称及盖章、物业服务期限（合同服务起始日期为</w:t>
            </w:r>
            <w:r w:rsidRPr="007D1C98">
              <w:rPr>
                <w:rFonts w:hint="eastAsia"/>
                <w:kern w:val="0"/>
                <w:sz w:val="24"/>
                <w:szCs w:val="24"/>
              </w:rPr>
              <w:t>2023</w:t>
            </w:r>
            <w:r w:rsidRPr="007D1C98">
              <w:rPr>
                <w:rFonts w:hint="eastAsia"/>
                <w:kern w:val="0"/>
                <w:sz w:val="24"/>
                <w:szCs w:val="24"/>
              </w:rPr>
              <w:t>年</w:t>
            </w:r>
            <w:r w:rsidRPr="007D1C98">
              <w:rPr>
                <w:rFonts w:hint="eastAsia"/>
                <w:kern w:val="0"/>
                <w:sz w:val="24"/>
                <w:szCs w:val="24"/>
              </w:rPr>
              <w:t>1</w:t>
            </w:r>
            <w:r w:rsidRPr="007D1C98">
              <w:rPr>
                <w:rFonts w:hint="eastAsia"/>
                <w:kern w:val="0"/>
                <w:sz w:val="24"/>
                <w:szCs w:val="24"/>
              </w:rPr>
              <w:t>月</w:t>
            </w:r>
            <w:r w:rsidRPr="007D1C98">
              <w:rPr>
                <w:rFonts w:hint="eastAsia"/>
                <w:kern w:val="0"/>
                <w:sz w:val="24"/>
                <w:szCs w:val="24"/>
              </w:rPr>
              <w:t>1</w:t>
            </w:r>
            <w:r w:rsidRPr="007D1C98">
              <w:rPr>
                <w:rFonts w:hint="eastAsia"/>
                <w:kern w:val="0"/>
                <w:sz w:val="24"/>
                <w:szCs w:val="24"/>
              </w:rPr>
              <w:t>日或以后，且已经履行至少</w:t>
            </w:r>
            <w:r w:rsidRPr="007D1C98">
              <w:rPr>
                <w:rFonts w:hint="eastAsia"/>
                <w:kern w:val="0"/>
                <w:sz w:val="24"/>
                <w:szCs w:val="24"/>
              </w:rPr>
              <w:t>1</w:t>
            </w:r>
            <w:r w:rsidRPr="007D1C98">
              <w:rPr>
                <w:rFonts w:hint="eastAsia"/>
                <w:kern w:val="0"/>
                <w:sz w:val="24"/>
                <w:szCs w:val="24"/>
              </w:rPr>
              <w:t>年的时间）、物业服务内容</w:t>
            </w:r>
          </w:p>
          <w:p w:rsidR="000042E4" w:rsidRPr="007D1C98" w:rsidRDefault="00AA5E56">
            <w:pPr>
              <w:widowControl/>
              <w:adjustRightInd w:val="0"/>
              <w:snapToGrid w:val="0"/>
              <w:rPr>
                <w:color w:val="FF0000"/>
                <w:kern w:val="0"/>
                <w:sz w:val="24"/>
                <w:szCs w:val="24"/>
              </w:rPr>
            </w:pPr>
            <w:r w:rsidRPr="007D1C98">
              <w:rPr>
                <w:kern w:val="0"/>
                <w:sz w:val="24"/>
                <w:szCs w:val="24"/>
              </w:rPr>
              <w:t>每个业绩</w:t>
            </w:r>
            <w:r w:rsidRPr="007D1C98">
              <w:rPr>
                <w:rFonts w:hint="eastAsia"/>
                <w:kern w:val="0"/>
                <w:sz w:val="24"/>
                <w:szCs w:val="24"/>
              </w:rPr>
              <w:t>1</w:t>
            </w:r>
            <w:r w:rsidRPr="007D1C98">
              <w:rPr>
                <w:kern w:val="0"/>
                <w:sz w:val="24"/>
                <w:szCs w:val="24"/>
              </w:rPr>
              <w:t>分，最多</w:t>
            </w:r>
            <w:r w:rsidRPr="007D1C98">
              <w:rPr>
                <w:rFonts w:hint="eastAsia"/>
                <w:kern w:val="0"/>
                <w:sz w:val="24"/>
                <w:szCs w:val="24"/>
              </w:rPr>
              <w:t>5</w:t>
            </w:r>
            <w:r w:rsidRPr="007D1C98">
              <w:rPr>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5</w:t>
            </w:r>
          </w:p>
        </w:tc>
      </w:tr>
      <w:tr w:rsidR="000042E4" w:rsidRPr="007D1C98">
        <w:trPr>
          <w:trHeight w:val="1050"/>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lastRenderedPageBreak/>
              <w:t>2</w:t>
            </w:r>
          </w:p>
        </w:tc>
        <w:tc>
          <w:tcPr>
            <w:tcW w:w="1419" w:type="dxa"/>
            <w:shd w:val="clear" w:color="auto" w:fill="auto"/>
            <w:vAlign w:val="center"/>
          </w:tcPr>
          <w:p w:rsidR="000042E4" w:rsidRPr="007D1C98" w:rsidRDefault="00AA5E56">
            <w:pPr>
              <w:widowControl/>
              <w:adjustRightInd w:val="0"/>
              <w:snapToGrid w:val="0"/>
              <w:jc w:val="center"/>
              <w:rPr>
                <w:kern w:val="0"/>
                <w:sz w:val="24"/>
                <w:szCs w:val="24"/>
              </w:rPr>
            </w:pPr>
            <w:r w:rsidRPr="007D1C98">
              <w:rPr>
                <w:rFonts w:hint="eastAsia"/>
                <w:kern w:val="0"/>
                <w:sz w:val="24"/>
                <w:szCs w:val="24"/>
              </w:rPr>
              <w:t>派驻项目经理评价</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kern w:val="0"/>
                <w:sz w:val="24"/>
                <w:szCs w:val="24"/>
              </w:rPr>
              <w:t>投入的项目经理为投标单位正式员工，提供项目经理姓名、</w:t>
            </w:r>
            <w:r w:rsidRPr="007D1C98">
              <w:rPr>
                <w:rFonts w:hint="eastAsia"/>
                <w:kern w:val="0"/>
                <w:sz w:val="24"/>
                <w:szCs w:val="24"/>
              </w:rPr>
              <w:t>递交响应文件截止日前三个月中连续两个月的由投标单位或其分公司为该项目经理缴纳社会保险证明扫描件</w:t>
            </w:r>
            <w:r w:rsidRPr="007D1C98">
              <w:rPr>
                <w:kern w:val="0"/>
                <w:sz w:val="24"/>
                <w:szCs w:val="24"/>
              </w:rPr>
              <w:t>，否则不予认定加分。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1</w:t>
            </w:r>
            <w:r w:rsidRPr="007D1C98">
              <w:rPr>
                <w:rFonts w:hint="eastAsia"/>
                <w:kern w:val="0"/>
                <w:sz w:val="24"/>
                <w:szCs w:val="24"/>
              </w:rPr>
              <w:t>）提供项目经理本科以上（含本科）毕业证书扫描件，且性别年龄满足磋商文件要求：</w:t>
            </w:r>
            <w:r w:rsidRPr="007D1C98">
              <w:rPr>
                <w:rFonts w:hint="eastAsia"/>
                <w:kern w:val="0"/>
                <w:sz w:val="24"/>
                <w:szCs w:val="24"/>
              </w:rPr>
              <w:t>2</w:t>
            </w:r>
            <w:r w:rsidRPr="007D1C98">
              <w:rPr>
                <w:rFonts w:hint="eastAsia"/>
                <w:kern w:val="0"/>
                <w:sz w:val="24"/>
                <w:szCs w:val="24"/>
              </w:rPr>
              <w:t>分，其他：</w:t>
            </w:r>
            <w:r w:rsidRPr="007D1C98">
              <w:rPr>
                <w:rFonts w:hint="eastAsia"/>
                <w:kern w:val="0"/>
                <w:sz w:val="24"/>
                <w:szCs w:val="24"/>
              </w:rPr>
              <w:t>0</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2</w:t>
            </w:r>
            <w:r w:rsidRPr="007D1C98">
              <w:rPr>
                <w:rFonts w:hint="eastAsia"/>
                <w:kern w:val="0"/>
                <w:sz w:val="24"/>
                <w:szCs w:val="24"/>
              </w:rPr>
              <w:t>）提供项目经理用户服务证明扫描件（加盖用户单位公章），用户服务证明能表明该项目经理具备三年（含三年）以上非住宅物业管理经验的，且性别年龄满足磋商文件要求：</w:t>
            </w:r>
            <w:r w:rsidRPr="007D1C98">
              <w:rPr>
                <w:rFonts w:hint="eastAsia"/>
                <w:kern w:val="0"/>
                <w:sz w:val="24"/>
                <w:szCs w:val="24"/>
              </w:rPr>
              <w:t>2</w:t>
            </w:r>
            <w:r w:rsidRPr="007D1C98">
              <w:rPr>
                <w:rFonts w:hint="eastAsia"/>
                <w:kern w:val="0"/>
                <w:sz w:val="24"/>
                <w:szCs w:val="24"/>
              </w:rPr>
              <w:t>分，其他：</w:t>
            </w:r>
            <w:r w:rsidRPr="007D1C98">
              <w:rPr>
                <w:rFonts w:hint="eastAsia"/>
                <w:kern w:val="0"/>
                <w:sz w:val="24"/>
                <w:szCs w:val="24"/>
              </w:rPr>
              <w:t>0</w:t>
            </w:r>
            <w:r w:rsidRPr="007D1C98">
              <w:rPr>
                <w:rFonts w:hint="eastAsia"/>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4</w:t>
            </w:r>
          </w:p>
        </w:tc>
      </w:tr>
      <w:tr w:rsidR="000042E4" w:rsidRPr="007D1C98">
        <w:trPr>
          <w:trHeight w:val="699"/>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3</w:t>
            </w:r>
          </w:p>
        </w:tc>
        <w:tc>
          <w:tcPr>
            <w:tcW w:w="1419" w:type="dxa"/>
            <w:shd w:val="clear" w:color="auto" w:fill="auto"/>
            <w:vAlign w:val="center"/>
          </w:tcPr>
          <w:p w:rsidR="000042E4" w:rsidRPr="007D1C98" w:rsidRDefault="00AA5E56">
            <w:pPr>
              <w:widowControl/>
              <w:adjustRightInd w:val="0"/>
              <w:snapToGrid w:val="0"/>
              <w:jc w:val="center"/>
              <w:rPr>
                <w:kern w:val="0"/>
                <w:sz w:val="24"/>
                <w:szCs w:val="24"/>
              </w:rPr>
            </w:pPr>
            <w:r w:rsidRPr="007D1C98">
              <w:rPr>
                <w:rFonts w:hint="eastAsia"/>
                <w:kern w:val="0"/>
                <w:sz w:val="24"/>
                <w:szCs w:val="24"/>
              </w:rPr>
              <w:t>派驻服务人员评价</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1</w:t>
            </w:r>
            <w:r w:rsidRPr="007D1C98">
              <w:rPr>
                <w:rFonts w:hint="eastAsia"/>
                <w:kern w:val="0"/>
                <w:sz w:val="24"/>
                <w:szCs w:val="24"/>
              </w:rPr>
              <w:t>）保洁员：提供卫生防疫部门或医疗机构颁发的健康证上岗及《天津市病媒生物防制培训证书》</w:t>
            </w:r>
            <w:proofErr w:type="gramStart"/>
            <w:r w:rsidRPr="007D1C98">
              <w:rPr>
                <w:rFonts w:hint="eastAsia"/>
                <w:kern w:val="0"/>
                <w:sz w:val="24"/>
                <w:szCs w:val="24"/>
              </w:rPr>
              <w:t>扫描件且性别</w:t>
            </w:r>
            <w:proofErr w:type="gramEnd"/>
            <w:r w:rsidRPr="007D1C98">
              <w:rPr>
                <w:rFonts w:hint="eastAsia"/>
                <w:kern w:val="0"/>
                <w:sz w:val="24"/>
                <w:szCs w:val="24"/>
              </w:rPr>
              <w:t>年龄满足磋商文件要求，每个合格的人员得</w:t>
            </w:r>
            <w:r w:rsidRPr="007D1C98">
              <w:rPr>
                <w:rFonts w:hint="eastAsia"/>
                <w:kern w:val="0"/>
                <w:sz w:val="24"/>
                <w:szCs w:val="24"/>
              </w:rPr>
              <w:t>2</w:t>
            </w:r>
            <w:r w:rsidRPr="007D1C98">
              <w:rPr>
                <w:rFonts w:hint="eastAsia"/>
                <w:kern w:val="0"/>
                <w:sz w:val="24"/>
                <w:szCs w:val="24"/>
              </w:rPr>
              <w:t>分，最多</w:t>
            </w:r>
            <w:r w:rsidRPr="007D1C98">
              <w:rPr>
                <w:rFonts w:hint="eastAsia"/>
                <w:kern w:val="0"/>
                <w:sz w:val="24"/>
                <w:szCs w:val="24"/>
              </w:rPr>
              <w:t>6</w:t>
            </w:r>
            <w:r w:rsidRPr="007D1C98">
              <w:rPr>
                <w:rFonts w:hint="eastAsia"/>
                <w:kern w:val="0"/>
                <w:sz w:val="24"/>
                <w:szCs w:val="24"/>
              </w:rPr>
              <w:t>分</w:t>
            </w:r>
            <w:r w:rsidRPr="007D1C98">
              <w:rPr>
                <w:rFonts w:hint="eastAsia"/>
                <w:kern w:val="0"/>
                <w:sz w:val="24"/>
                <w:szCs w:val="24"/>
              </w:rPr>
              <w:t>；</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2</w:t>
            </w:r>
            <w:r w:rsidRPr="007D1C98">
              <w:rPr>
                <w:rFonts w:hint="eastAsia"/>
                <w:kern w:val="0"/>
                <w:sz w:val="24"/>
                <w:szCs w:val="24"/>
              </w:rPr>
              <w:t>）保洁员：提供上述人员（已提供合格证书扫描件的）递交响应文件截止日前三个月中连续两个月的由投标单位或其分公司为</w:t>
            </w:r>
            <w:r w:rsidRPr="007D1C98">
              <w:rPr>
                <w:rFonts w:hint="eastAsia"/>
                <w:kern w:val="0"/>
                <w:sz w:val="24"/>
                <w:szCs w:val="24"/>
              </w:rPr>
              <w:t>其</w:t>
            </w:r>
            <w:r w:rsidRPr="007D1C98">
              <w:rPr>
                <w:rFonts w:hint="eastAsia"/>
                <w:kern w:val="0"/>
                <w:sz w:val="24"/>
                <w:szCs w:val="24"/>
              </w:rPr>
              <w:t>缴纳社会保险证明扫描件，每个合格的人员</w:t>
            </w:r>
            <w:proofErr w:type="gramStart"/>
            <w:r w:rsidRPr="007D1C98">
              <w:rPr>
                <w:rFonts w:hint="eastAsia"/>
                <w:kern w:val="0"/>
                <w:sz w:val="24"/>
                <w:szCs w:val="24"/>
              </w:rPr>
              <w:t>社保证明</w:t>
            </w:r>
            <w:proofErr w:type="gramEnd"/>
            <w:r w:rsidRPr="007D1C98">
              <w:rPr>
                <w:rFonts w:hint="eastAsia"/>
                <w:kern w:val="0"/>
                <w:sz w:val="24"/>
                <w:szCs w:val="24"/>
              </w:rPr>
              <w:t>扫描件得</w:t>
            </w:r>
            <w:r w:rsidRPr="007D1C98">
              <w:rPr>
                <w:rFonts w:hint="eastAsia"/>
                <w:kern w:val="0"/>
                <w:sz w:val="24"/>
                <w:szCs w:val="24"/>
              </w:rPr>
              <w:t>1</w:t>
            </w:r>
            <w:r w:rsidRPr="007D1C98">
              <w:rPr>
                <w:rFonts w:hint="eastAsia"/>
                <w:kern w:val="0"/>
                <w:sz w:val="24"/>
                <w:szCs w:val="24"/>
              </w:rPr>
              <w:t>分，最多</w:t>
            </w:r>
            <w:r w:rsidRPr="007D1C98">
              <w:rPr>
                <w:rFonts w:hint="eastAsia"/>
                <w:kern w:val="0"/>
                <w:sz w:val="24"/>
                <w:szCs w:val="24"/>
              </w:rPr>
              <w:t>3</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3</w:t>
            </w:r>
            <w:r w:rsidRPr="007D1C98">
              <w:rPr>
                <w:rFonts w:hint="eastAsia"/>
                <w:kern w:val="0"/>
                <w:sz w:val="24"/>
                <w:szCs w:val="24"/>
              </w:rPr>
              <w:t>）秩序维护员：提供公安机关盖章的保安员证或职业资格证（保安员）和卫生防疫部门或医疗机构颁发的健康证</w:t>
            </w:r>
            <w:proofErr w:type="gramStart"/>
            <w:r w:rsidRPr="007D1C98">
              <w:rPr>
                <w:rFonts w:hint="eastAsia"/>
                <w:kern w:val="0"/>
                <w:sz w:val="24"/>
                <w:szCs w:val="24"/>
              </w:rPr>
              <w:t>扫描件且性别</w:t>
            </w:r>
            <w:proofErr w:type="gramEnd"/>
            <w:r w:rsidRPr="007D1C98">
              <w:rPr>
                <w:rFonts w:hint="eastAsia"/>
                <w:kern w:val="0"/>
                <w:sz w:val="24"/>
                <w:szCs w:val="24"/>
              </w:rPr>
              <w:t>年龄满足磋商文件要求，每个合格的人员得</w:t>
            </w:r>
            <w:r w:rsidRPr="007D1C98">
              <w:rPr>
                <w:rFonts w:hint="eastAsia"/>
                <w:kern w:val="0"/>
                <w:sz w:val="24"/>
                <w:szCs w:val="24"/>
              </w:rPr>
              <w:t>2</w:t>
            </w:r>
            <w:r w:rsidRPr="007D1C98">
              <w:rPr>
                <w:rFonts w:hint="eastAsia"/>
                <w:kern w:val="0"/>
                <w:sz w:val="24"/>
                <w:szCs w:val="24"/>
              </w:rPr>
              <w:t>分，最多</w:t>
            </w:r>
            <w:r w:rsidRPr="007D1C98">
              <w:rPr>
                <w:rFonts w:hint="eastAsia"/>
                <w:kern w:val="0"/>
                <w:sz w:val="24"/>
                <w:szCs w:val="24"/>
              </w:rPr>
              <w:t>6</w:t>
            </w:r>
            <w:r w:rsidRPr="007D1C98">
              <w:rPr>
                <w:rFonts w:hint="eastAsia"/>
                <w:kern w:val="0"/>
                <w:sz w:val="24"/>
                <w:szCs w:val="24"/>
              </w:rPr>
              <w:t>分</w:t>
            </w:r>
            <w:r w:rsidRPr="007D1C98">
              <w:rPr>
                <w:rFonts w:hint="eastAsia"/>
                <w:kern w:val="0"/>
                <w:sz w:val="24"/>
                <w:szCs w:val="24"/>
              </w:rPr>
              <w:t>；</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4</w:t>
            </w:r>
            <w:r w:rsidRPr="007D1C98">
              <w:rPr>
                <w:rFonts w:hint="eastAsia"/>
                <w:kern w:val="0"/>
                <w:sz w:val="24"/>
                <w:szCs w:val="24"/>
              </w:rPr>
              <w:t>）秩序维护员：提供</w:t>
            </w:r>
            <w:r w:rsidRPr="007D1C98">
              <w:rPr>
                <w:rFonts w:ascii="宋体" w:hAnsi="宋体" w:cs="宋体" w:hint="eastAsia"/>
                <w:sz w:val="24"/>
                <w:szCs w:val="24"/>
              </w:rPr>
              <w:t>《职业资格证书（建（构）筑物消防员或消防设施操作员）》和卫生防疫部门或医疗机构颁发的健康证</w:t>
            </w:r>
            <w:proofErr w:type="gramStart"/>
            <w:r w:rsidRPr="007D1C98">
              <w:rPr>
                <w:rFonts w:hint="eastAsia"/>
                <w:kern w:val="0"/>
                <w:sz w:val="24"/>
                <w:szCs w:val="24"/>
              </w:rPr>
              <w:t>扫描件且性别</w:t>
            </w:r>
            <w:proofErr w:type="gramEnd"/>
            <w:r w:rsidRPr="007D1C98">
              <w:rPr>
                <w:rFonts w:hint="eastAsia"/>
                <w:kern w:val="0"/>
                <w:sz w:val="24"/>
                <w:szCs w:val="24"/>
              </w:rPr>
              <w:t>年龄满足磋商文件要求，每个合格</w:t>
            </w:r>
            <w:r w:rsidRPr="007D1C98">
              <w:rPr>
                <w:rFonts w:hint="eastAsia"/>
                <w:kern w:val="0"/>
                <w:sz w:val="24"/>
                <w:szCs w:val="24"/>
              </w:rPr>
              <w:t>的人员得</w:t>
            </w:r>
            <w:r w:rsidRPr="007D1C98">
              <w:rPr>
                <w:rFonts w:hint="eastAsia"/>
                <w:kern w:val="0"/>
                <w:sz w:val="24"/>
                <w:szCs w:val="24"/>
              </w:rPr>
              <w:t>2</w:t>
            </w:r>
            <w:r w:rsidRPr="007D1C98">
              <w:rPr>
                <w:rFonts w:hint="eastAsia"/>
                <w:kern w:val="0"/>
                <w:sz w:val="24"/>
                <w:szCs w:val="24"/>
              </w:rPr>
              <w:t>分，最多</w:t>
            </w:r>
            <w:r w:rsidRPr="007D1C98">
              <w:rPr>
                <w:rFonts w:hint="eastAsia"/>
                <w:kern w:val="0"/>
                <w:sz w:val="24"/>
                <w:szCs w:val="24"/>
              </w:rPr>
              <w:t>2</w:t>
            </w:r>
            <w:r w:rsidRPr="007D1C98">
              <w:rPr>
                <w:rFonts w:hint="eastAsia"/>
                <w:kern w:val="0"/>
                <w:sz w:val="24"/>
                <w:szCs w:val="24"/>
              </w:rPr>
              <w:t>分</w:t>
            </w:r>
            <w:r w:rsidRPr="007D1C98">
              <w:rPr>
                <w:rFonts w:hint="eastAsia"/>
                <w:kern w:val="0"/>
                <w:sz w:val="24"/>
                <w:szCs w:val="24"/>
              </w:rPr>
              <w:t>；</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5</w:t>
            </w:r>
            <w:r w:rsidRPr="007D1C98">
              <w:rPr>
                <w:rFonts w:hint="eastAsia"/>
                <w:kern w:val="0"/>
                <w:sz w:val="24"/>
                <w:szCs w:val="24"/>
              </w:rPr>
              <w:t>）秩序维护员：提供上述人员（（</w:t>
            </w:r>
            <w:r w:rsidRPr="007D1C98">
              <w:rPr>
                <w:rFonts w:hint="eastAsia"/>
                <w:kern w:val="0"/>
                <w:sz w:val="24"/>
                <w:szCs w:val="24"/>
              </w:rPr>
              <w:t>3</w:t>
            </w:r>
            <w:r w:rsidRPr="007D1C98">
              <w:rPr>
                <w:rFonts w:hint="eastAsia"/>
                <w:kern w:val="0"/>
                <w:sz w:val="24"/>
                <w:szCs w:val="24"/>
              </w:rPr>
              <w:t>）、（</w:t>
            </w:r>
            <w:r w:rsidRPr="007D1C98">
              <w:rPr>
                <w:rFonts w:hint="eastAsia"/>
                <w:kern w:val="0"/>
                <w:sz w:val="24"/>
                <w:szCs w:val="24"/>
              </w:rPr>
              <w:t>4</w:t>
            </w:r>
            <w:r w:rsidRPr="007D1C98">
              <w:rPr>
                <w:rFonts w:hint="eastAsia"/>
                <w:kern w:val="0"/>
                <w:sz w:val="24"/>
                <w:szCs w:val="24"/>
              </w:rPr>
              <w:t>）已提供合格证书扫描件的）递交响应文件截止日前三个月中连续两个月的由投标单位或其分公司为</w:t>
            </w:r>
            <w:r w:rsidRPr="007D1C98">
              <w:rPr>
                <w:rFonts w:hint="eastAsia"/>
                <w:kern w:val="0"/>
                <w:sz w:val="24"/>
                <w:szCs w:val="24"/>
              </w:rPr>
              <w:t>其</w:t>
            </w:r>
            <w:r w:rsidRPr="007D1C98">
              <w:rPr>
                <w:rFonts w:hint="eastAsia"/>
                <w:kern w:val="0"/>
                <w:sz w:val="24"/>
                <w:szCs w:val="24"/>
              </w:rPr>
              <w:t>缴纳社会保险证明扫描件，每个合格的人员</w:t>
            </w:r>
            <w:proofErr w:type="gramStart"/>
            <w:r w:rsidRPr="007D1C98">
              <w:rPr>
                <w:rFonts w:hint="eastAsia"/>
                <w:kern w:val="0"/>
                <w:sz w:val="24"/>
                <w:szCs w:val="24"/>
              </w:rPr>
              <w:t>社保证明</w:t>
            </w:r>
            <w:proofErr w:type="gramEnd"/>
            <w:r w:rsidRPr="007D1C98">
              <w:rPr>
                <w:rFonts w:hint="eastAsia"/>
                <w:kern w:val="0"/>
                <w:sz w:val="24"/>
                <w:szCs w:val="24"/>
              </w:rPr>
              <w:t>扫描件得</w:t>
            </w:r>
            <w:r w:rsidRPr="007D1C98">
              <w:rPr>
                <w:rFonts w:hint="eastAsia"/>
                <w:kern w:val="0"/>
                <w:sz w:val="24"/>
                <w:szCs w:val="24"/>
              </w:rPr>
              <w:t>1</w:t>
            </w:r>
            <w:r w:rsidRPr="007D1C98">
              <w:rPr>
                <w:rFonts w:hint="eastAsia"/>
                <w:kern w:val="0"/>
                <w:sz w:val="24"/>
                <w:szCs w:val="24"/>
              </w:rPr>
              <w:t>分，最多</w:t>
            </w:r>
            <w:r w:rsidRPr="007D1C98">
              <w:rPr>
                <w:rFonts w:hint="eastAsia"/>
                <w:kern w:val="0"/>
                <w:sz w:val="24"/>
                <w:szCs w:val="24"/>
              </w:rPr>
              <w:t>4</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注：（</w:t>
            </w:r>
            <w:r w:rsidRPr="007D1C98">
              <w:rPr>
                <w:rFonts w:hint="eastAsia"/>
                <w:kern w:val="0"/>
                <w:sz w:val="24"/>
                <w:szCs w:val="24"/>
              </w:rPr>
              <w:t>3</w:t>
            </w:r>
            <w:r w:rsidRPr="007D1C98">
              <w:rPr>
                <w:rFonts w:hint="eastAsia"/>
                <w:kern w:val="0"/>
                <w:sz w:val="24"/>
                <w:szCs w:val="24"/>
              </w:rPr>
              <w:t>）、（</w:t>
            </w:r>
            <w:r w:rsidRPr="007D1C98">
              <w:rPr>
                <w:rFonts w:hint="eastAsia"/>
                <w:kern w:val="0"/>
                <w:sz w:val="24"/>
                <w:szCs w:val="24"/>
              </w:rPr>
              <w:t>4</w:t>
            </w:r>
            <w:r w:rsidRPr="007D1C98">
              <w:rPr>
                <w:rFonts w:hint="eastAsia"/>
                <w:kern w:val="0"/>
                <w:sz w:val="24"/>
                <w:szCs w:val="24"/>
              </w:rPr>
              <w:t>）不得兼任。</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6</w:t>
            </w:r>
            <w:r w:rsidRPr="007D1C98">
              <w:rPr>
                <w:rFonts w:hint="eastAsia"/>
                <w:kern w:val="0"/>
                <w:sz w:val="24"/>
                <w:szCs w:val="24"/>
              </w:rPr>
              <w:t>）厨师：提供</w:t>
            </w:r>
            <w:r w:rsidRPr="007D1C98">
              <w:rPr>
                <w:rFonts w:ascii="宋体" w:hAnsi="宋体" w:cs="宋体" w:hint="eastAsia"/>
                <w:sz w:val="24"/>
                <w:szCs w:val="24"/>
              </w:rPr>
              <w:t>卫生防疫部门或医疗机构颁发的健康证</w:t>
            </w:r>
            <w:proofErr w:type="gramStart"/>
            <w:r w:rsidRPr="007D1C98">
              <w:rPr>
                <w:rFonts w:hint="eastAsia"/>
                <w:kern w:val="0"/>
                <w:sz w:val="24"/>
                <w:szCs w:val="24"/>
              </w:rPr>
              <w:t>扫描件且性别</w:t>
            </w:r>
            <w:proofErr w:type="gramEnd"/>
            <w:r w:rsidRPr="007D1C98">
              <w:rPr>
                <w:rFonts w:hint="eastAsia"/>
                <w:kern w:val="0"/>
                <w:sz w:val="24"/>
                <w:szCs w:val="24"/>
              </w:rPr>
              <w:t>年龄满足磋商文件要求，每个合格的人员得</w:t>
            </w:r>
            <w:r w:rsidRPr="007D1C98">
              <w:rPr>
                <w:rFonts w:hint="eastAsia"/>
                <w:kern w:val="0"/>
                <w:sz w:val="24"/>
                <w:szCs w:val="24"/>
              </w:rPr>
              <w:t>2</w:t>
            </w:r>
            <w:r w:rsidRPr="007D1C98">
              <w:rPr>
                <w:rFonts w:hint="eastAsia"/>
                <w:kern w:val="0"/>
                <w:sz w:val="24"/>
                <w:szCs w:val="24"/>
              </w:rPr>
              <w:t>分，最多</w:t>
            </w:r>
            <w:r w:rsidRPr="007D1C98">
              <w:rPr>
                <w:rFonts w:hint="eastAsia"/>
                <w:kern w:val="0"/>
                <w:sz w:val="24"/>
                <w:szCs w:val="24"/>
              </w:rPr>
              <w:t>2</w:t>
            </w:r>
            <w:r w:rsidRPr="007D1C98">
              <w:rPr>
                <w:rFonts w:hint="eastAsia"/>
                <w:kern w:val="0"/>
                <w:sz w:val="24"/>
                <w:szCs w:val="24"/>
              </w:rPr>
              <w:t>分</w:t>
            </w:r>
            <w:r w:rsidRPr="007D1C98">
              <w:rPr>
                <w:rFonts w:hint="eastAsia"/>
                <w:kern w:val="0"/>
                <w:sz w:val="24"/>
                <w:szCs w:val="24"/>
              </w:rPr>
              <w:t>；</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7</w:t>
            </w:r>
            <w:r w:rsidRPr="007D1C98">
              <w:rPr>
                <w:rFonts w:hint="eastAsia"/>
                <w:kern w:val="0"/>
                <w:sz w:val="24"/>
                <w:szCs w:val="24"/>
              </w:rPr>
              <w:t>）厨师：提供上述人员（已提供合格证书扫描件的）递交响应文件截止日前三个月中连续两个月的由投标单位或其分公司为</w:t>
            </w:r>
            <w:r w:rsidRPr="007D1C98">
              <w:rPr>
                <w:rFonts w:hint="eastAsia"/>
                <w:kern w:val="0"/>
                <w:sz w:val="24"/>
                <w:szCs w:val="24"/>
              </w:rPr>
              <w:t>其</w:t>
            </w:r>
            <w:r w:rsidRPr="007D1C98">
              <w:rPr>
                <w:rFonts w:hint="eastAsia"/>
                <w:kern w:val="0"/>
                <w:sz w:val="24"/>
                <w:szCs w:val="24"/>
              </w:rPr>
              <w:t>缴纳社会保险证明扫</w:t>
            </w:r>
            <w:r w:rsidRPr="007D1C98">
              <w:rPr>
                <w:rFonts w:hint="eastAsia"/>
                <w:kern w:val="0"/>
                <w:sz w:val="24"/>
                <w:szCs w:val="24"/>
              </w:rPr>
              <w:t>描件，每个合格的人员</w:t>
            </w:r>
            <w:proofErr w:type="gramStart"/>
            <w:r w:rsidRPr="007D1C98">
              <w:rPr>
                <w:rFonts w:hint="eastAsia"/>
                <w:kern w:val="0"/>
                <w:sz w:val="24"/>
                <w:szCs w:val="24"/>
              </w:rPr>
              <w:t>社保证明</w:t>
            </w:r>
            <w:proofErr w:type="gramEnd"/>
            <w:r w:rsidRPr="007D1C98">
              <w:rPr>
                <w:rFonts w:hint="eastAsia"/>
                <w:kern w:val="0"/>
                <w:sz w:val="24"/>
                <w:szCs w:val="24"/>
              </w:rPr>
              <w:t>扫描件得</w:t>
            </w:r>
            <w:r w:rsidRPr="007D1C98">
              <w:rPr>
                <w:rFonts w:hint="eastAsia"/>
                <w:kern w:val="0"/>
                <w:sz w:val="24"/>
                <w:szCs w:val="24"/>
              </w:rPr>
              <w:t>1</w:t>
            </w:r>
            <w:r w:rsidRPr="007D1C98">
              <w:rPr>
                <w:rFonts w:hint="eastAsia"/>
                <w:kern w:val="0"/>
                <w:sz w:val="24"/>
                <w:szCs w:val="24"/>
              </w:rPr>
              <w:t>分，最多</w:t>
            </w:r>
            <w:r w:rsidRPr="007D1C98">
              <w:rPr>
                <w:rFonts w:hint="eastAsia"/>
                <w:kern w:val="0"/>
                <w:sz w:val="24"/>
                <w:szCs w:val="24"/>
              </w:rPr>
              <w:t>1</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8</w:t>
            </w:r>
            <w:r w:rsidRPr="007D1C98">
              <w:rPr>
                <w:rFonts w:hint="eastAsia"/>
                <w:kern w:val="0"/>
                <w:sz w:val="24"/>
                <w:szCs w:val="24"/>
              </w:rPr>
              <w:t>）帮厨：提供</w:t>
            </w:r>
            <w:r w:rsidRPr="007D1C98">
              <w:rPr>
                <w:rFonts w:ascii="宋体" w:hAnsi="宋体" w:cs="宋体" w:hint="eastAsia"/>
                <w:sz w:val="24"/>
                <w:szCs w:val="24"/>
              </w:rPr>
              <w:t>卫生防疫部门或医疗机构颁发的健康证</w:t>
            </w:r>
            <w:proofErr w:type="gramStart"/>
            <w:r w:rsidRPr="007D1C98">
              <w:rPr>
                <w:rFonts w:hint="eastAsia"/>
                <w:kern w:val="0"/>
                <w:sz w:val="24"/>
                <w:szCs w:val="24"/>
              </w:rPr>
              <w:t>扫描件且性别</w:t>
            </w:r>
            <w:proofErr w:type="gramEnd"/>
            <w:r w:rsidRPr="007D1C98">
              <w:rPr>
                <w:rFonts w:hint="eastAsia"/>
                <w:kern w:val="0"/>
                <w:sz w:val="24"/>
                <w:szCs w:val="24"/>
              </w:rPr>
              <w:t>年龄满足磋商文件要求，每个合格的人员得</w:t>
            </w:r>
            <w:r w:rsidRPr="007D1C98">
              <w:rPr>
                <w:rFonts w:hint="eastAsia"/>
                <w:kern w:val="0"/>
                <w:sz w:val="24"/>
                <w:szCs w:val="24"/>
              </w:rPr>
              <w:t>2</w:t>
            </w:r>
            <w:r w:rsidRPr="007D1C98">
              <w:rPr>
                <w:rFonts w:hint="eastAsia"/>
                <w:kern w:val="0"/>
                <w:sz w:val="24"/>
                <w:szCs w:val="24"/>
              </w:rPr>
              <w:t>分，最多</w:t>
            </w:r>
            <w:r w:rsidRPr="007D1C98">
              <w:rPr>
                <w:rFonts w:hint="eastAsia"/>
                <w:kern w:val="0"/>
                <w:sz w:val="24"/>
                <w:szCs w:val="24"/>
              </w:rPr>
              <w:t>4</w:t>
            </w:r>
            <w:r w:rsidRPr="007D1C98">
              <w:rPr>
                <w:rFonts w:hint="eastAsia"/>
                <w:kern w:val="0"/>
                <w:sz w:val="24"/>
                <w:szCs w:val="24"/>
              </w:rPr>
              <w:t>分</w:t>
            </w:r>
            <w:r w:rsidRPr="007D1C98">
              <w:rPr>
                <w:rFonts w:hint="eastAsia"/>
                <w:kern w:val="0"/>
                <w:sz w:val="24"/>
                <w:szCs w:val="24"/>
              </w:rPr>
              <w:t>；</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9</w:t>
            </w:r>
            <w:r w:rsidRPr="007D1C98">
              <w:rPr>
                <w:rFonts w:hint="eastAsia"/>
                <w:kern w:val="0"/>
                <w:sz w:val="24"/>
                <w:szCs w:val="24"/>
              </w:rPr>
              <w:t>）帮厨：提供上述人员（已提供合格证书扫描件的）递交响应文件截止日前三个月中连续两个月的由投标单位或其分公司为</w:t>
            </w:r>
            <w:r w:rsidRPr="007D1C98">
              <w:rPr>
                <w:rFonts w:hint="eastAsia"/>
                <w:kern w:val="0"/>
                <w:sz w:val="24"/>
                <w:szCs w:val="24"/>
              </w:rPr>
              <w:t>其</w:t>
            </w:r>
            <w:r w:rsidRPr="007D1C98">
              <w:rPr>
                <w:rFonts w:hint="eastAsia"/>
                <w:kern w:val="0"/>
                <w:sz w:val="24"/>
                <w:szCs w:val="24"/>
              </w:rPr>
              <w:t>缴纳社会保险证明扫描件，每个合格的人员</w:t>
            </w:r>
            <w:proofErr w:type="gramStart"/>
            <w:r w:rsidRPr="007D1C98">
              <w:rPr>
                <w:rFonts w:hint="eastAsia"/>
                <w:kern w:val="0"/>
                <w:sz w:val="24"/>
                <w:szCs w:val="24"/>
              </w:rPr>
              <w:t>社保证明</w:t>
            </w:r>
            <w:proofErr w:type="gramEnd"/>
            <w:r w:rsidRPr="007D1C98">
              <w:rPr>
                <w:rFonts w:hint="eastAsia"/>
                <w:kern w:val="0"/>
                <w:sz w:val="24"/>
                <w:szCs w:val="24"/>
              </w:rPr>
              <w:t>扫描件得</w:t>
            </w:r>
            <w:r w:rsidRPr="007D1C98">
              <w:rPr>
                <w:rFonts w:hint="eastAsia"/>
                <w:kern w:val="0"/>
                <w:sz w:val="24"/>
                <w:szCs w:val="24"/>
              </w:rPr>
              <w:t>1</w:t>
            </w:r>
            <w:r w:rsidRPr="007D1C98">
              <w:rPr>
                <w:rFonts w:hint="eastAsia"/>
                <w:kern w:val="0"/>
                <w:sz w:val="24"/>
                <w:szCs w:val="24"/>
              </w:rPr>
              <w:t>分，最多</w:t>
            </w:r>
            <w:r w:rsidRPr="007D1C98">
              <w:rPr>
                <w:rFonts w:hint="eastAsia"/>
                <w:kern w:val="0"/>
                <w:sz w:val="24"/>
                <w:szCs w:val="24"/>
              </w:rPr>
              <w:t>2</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10</w:t>
            </w:r>
            <w:r w:rsidRPr="007D1C98">
              <w:rPr>
                <w:rFonts w:hint="eastAsia"/>
                <w:kern w:val="0"/>
                <w:sz w:val="24"/>
                <w:szCs w:val="24"/>
              </w:rPr>
              <w:t>）面点师：提供</w:t>
            </w:r>
            <w:r w:rsidRPr="007D1C98">
              <w:rPr>
                <w:rFonts w:ascii="宋体" w:hAnsi="宋体" w:cs="宋体" w:hint="eastAsia"/>
                <w:sz w:val="24"/>
                <w:szCs w:val="24"/>
              </w:rPr>
              <w:t>卫生防疫部门或医疗机构颁发的健康证</w:t>
            </w:r>
            <w:proofErr w:type="gramStart"/>
            <w:r w:rsidRPr="007D1C98">
              <w:rPr>
                <w:rFonts w:hint="eastAsia"/>
                <w:kern w:val="0"/>
                <w:sz w:val="24"/>
                <w:szCs w:val="24"/>
              </w:rPr>
              <w:t>扫描件且性别</w:t>
            </w:r>
            <w:proofErr w:type="gramEnd"/>
            <w:r w:rsidRPr="007D1C98">
              <w:rPr>
                <w:rFonts w:hint="eastAsia"/>
                <w:kern w:val="0"/>
                <w:sz w:val="24"/>
                <w:szCs w:val="24"/>
              </w:rPr>
              <w:t>年龄满足磋商文件要求，每个合格的人员得</w:t>
            </w:r>
            <w:r w:rsidRPr="007D1C98">
              <w:rPr>
                <w:rFonts w:hint="eastAsia"/>
                <w:kern w:val="0"/>
                <w:sz w:val="24"/>
                <w:szCs w:val="24"/>
              </w:rPr>
              <w:t>2</w:t>
            </w:r>
            <w:r w:rsidRPr="007D1C98">
              <w:rPr>
                <w:rFonts w:hint="eastAsia"/>
                <w:kern w:val="0"/>
                <w:sz w:val="24"/>
                <w:szCs w:val="24"/>
              </w:rPr>
              <w:t>分，最多</w:t>
            </w:r>
            <w:r w:rsidRPr="007D1C98">
              <w:rPr>
                <w:rFonts w:hint="eastAsia"/>
                <w:kern w:val="0"/>
                <w:sz w:val="24"/>
                <w:szCs w:val="24"/>
              </w:rPr>
              <w:t>2</w:t>
            </w:r>
            <w:r w:rsidRPr="007D1C98">
              <w:rPr>
                <w:rFonts w:hint="eastAsia"/>
                <w:kern w:val="0"/>
                <w:sz w:val="24"/>
                <w:szCs w:val="24"/>
              </w:rPr>
              <w:t>分</w:t>
            </w:r>
            <w:r w:rsidRPr="007D1C98">
              <w:rPr>
                <w:rFonts w:hint="eastAsia"/>
                <w:kern w:val="0"/>
                <w:sz w:val="24"/>
                <w:szCs w:val="24"/>
              </w:rPr>
              <w:t>；</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11</w:t>
            </w:r>
            <w:r w:rsidRPr="007D1C98">
              <w:rPr>
                <w:rFonts w:hint="eastAsia"/>
                <w:kern w:val="0"/>
                <w:sz w:val="24"/>
                <w:szCs w:val="24"/>
              </w:rPr>
              <w:t>）面点师：提供上述人员（已提供合格证书扫描件的）递交响应文件截止日前三个月中连续两个月的由投标单位或其分公司为</w:t>
            </w:r>
            <w:r w:rsidRPr="007D1C98">
              <w:rPr>
                <w:rFonts w:hint="eastAsia"/>
                <w:kern w:val="0"/>
                <w:sz w:val="24"/>
                <w:szCs w:val="24"/>
              </w:rPr>
              <w:t>其</w:t>
            </w:r>
            <w:r w:rsidRPr="007D1C98">
              <w:rPr>
                <w:rFonts w:hint="eastAsia"/>
                <w:kern w:val="0"/>
                <w:sz w:val="24"/>
                <w:szCs w:val="24"/>
              </w:rPr>
              <w:t>缴纳社会保险证明扫描件，每个合格的人员</w:t>
            </w:r>
            <w:proofErr w:type="gramStart"/>
            <w:r w:rsidRPr="007D1C98">
              <w:rPr>
                <w:rFonts w:hint="eastAsia"/>
                <w:kern w:val="0"/>
                <w:sz w:val="24"/>
                <w:szCs w:val="24"/>
              </w:rPr>
              <w:t>社保证明</w:t>
            </w:r>
            <w:proofErr w:type="gramEnd"/>
            <w:r w:rsidRPr="007D1C98">
              <w:rPr>
                <w:rFonts w:hint="eastAsia"/>
                <w:kern w:val="0"/>
                <w:sz w:val="24"/>
                <w:szCs w:val="24"/>
              </w:rPr>
              <w:t>扫描件得</w:t>
            </w:r>
            <w:r w:rsidRPr="007D1C98">
              <w:rPr>
                <w:rFonts w:hint="eastAsia"/>
                <w:kern w:val="0"/>
                <w:sz w:val="24"/>
                <w:szCs w:val="24"/>
              </w:rPr>
              <w:t>1</w:t>
            </w:r>
            <w:r w:rsidRPr="007D1C98">
              <w:rPr>
                <w:rFonts w:hint="eastAsia"/>
                <w:kern w:val="0"/>
                <w:sz w:val="24"/>
                <w:szCs w:val="24"/>
              </w:rPr>
              <w:t>分，最多</w:t>
            </w:r>
            <w:r w:rsidRPr="007D1C98">
              <w:rPr>
                <w:rFonts w:hint="eastAsia"/>
                <w:kern w:val="0"/>
                <w:sz w:val="24"/>
                <w:szCs w:val="24"/>
              </w:rPr>
              <w:t>1</w:t>
            </w:r>
            <w:r w:rsidRPr="007D1C98">
              <w:rPr>
                <w:rFonts w:hint="eastAsia"/>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33</w:t>
            </w:r>
          </w:p>
        </w:tc>
      </w:tr>
      <w:tr w:rsidR="000042E4" w:rsidRPr="007D1C98">
        <w:trPr>
          <w:trHeight w:val="509"/>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lastRenderedPageBreak/>
              <w:t>4</w:t>
            </w:r>
          </w:p>
        </w:tc>
        <w:tc>
          <w:tcPr>
            <w:tcW w:w="1419" w:type="dxa"/>
            <w:shd w:val="clear" w:color="auto" w:fill="auto"/>
            <w:vAlign w:val="center"/>
          </w:tcPr>
          <w:p w:rsidR="000042E4" w:rsidRPr="007D1C98" w:rsidRDefault="00AA5E56">
            <w:pPr>
              <w:widowControl/>
              <w:adjustRightInd w:val="0"/>
              <w:snapToGrid w:val="0"/>
              <w:jc w:val="center"/>
              <w:rPr>
                <w:kern w:val="0"/>
                <w:sz w:val="24"/>
                <w:szCs w:val="24"/>
              </w:rPr>
            </w:pPr>
            <w:r w:rsidRPr="007D1C98">
              <w:rPr>
                <w:color w:val="000000" w:themeColor="text1"/>
                <w:sz w:val="24"/>
              </w:rPr>
              <w:t>人员培训方案</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rFonts w:hint="eastAsia"/>
                <w:kern w:val="0"/>
                <w:sz w:val="24"/>
                <w:szCs w:val="24"/>
              </w:rPr>
              <w:t>人员培训方案应包含培训计划、培训方式、培训目标、言行规范、仪表仪容、公众形象等。</w:t>
            </w:r>
          </w:p>
          <w:p w:rsidR="000042E4" w:rsidRPr="007D1C98" w:rsidRDefault="00AA5E56">
            <w:pPr>
              <w:widowControl/>
              <w:adjustRightInd w:val="0"/>
              <w:snapToGrid w:val="0"/>
              <w:rPr>
                <w:kern w:val="0"/>
                <w:sz w:val="24"/>
                <w:szCs w:val="24"/>
              </w:rPr>
            </w:pPr>
            <w:r w:rsidRPr="007D1C98">
              <w:rPr>
                <w:rFonts w:hint="eastAsia"/>
                <w:kern w:val="0"/>
                <w:sz w:val="24"/>
                <w:szCs w:val="24"/>
              </w:rPr>
              <w:t>每提供上述</w:t>
            </w:r>
            <w:r w:rsidRPr="007D1C98">
              <w:rPr>
                <w:rFonts w:hint="eastAsia"/>
                <w:kern w:val="0"/>
                <w:sz w:val="24"/>
                <w:szCs w:val="24"/>
              </w:rPr>
              <w:t>1</w:t>
            </w:r>
            <w:r w:rsidRPr="007D1C98">
              <w:rPr>
                <w:rFonts w:hint="eastAsia"/>
                <w:kern w:val="0"/>
                <w:sz w:val="24"/>
                <w:szCs w:val="24"/>
              </w:rPr>
              <w:t>项内容的得</w:t>
            </w:r>
            <w:r w:rsidRPr="007D1C98">
              <w:rPr>
                <w:rFonts w:hint="eastAsia"/>
                <w:kern w:val="0"/>
                <w:sz w:val="24"/>
                <w:szCs w:val="24"/>
              </w:rPr>
              <w:t>0.5</w:t>
            </w:r>
            <w:r w:rsidRPr="007D1C98">
              <w:rPr>
                <w:rFonts w:hint="eastAsia"/>
                <w:kern w:val="0"/>
                <w:sz w:val="24"/>
                <w:szCs w:val="24"/>
              </w:rPr>
              <w:t>分，最多</w:t>
            </w:r>
            <w:r w:rsidRPr="007D1C98">
              <w:rPr>
                <w:rFonts w:hint="eastAsia"/>
                <w:kern w:val="0"/>
                <w:sz w:val="24"/>
                <w:szCs w:val="24"/>
              </w:rPr>
              <w:t>3</w:t>
            </w:r>
            <w:r w:rsidRPr="007D1C98">
              <w:rPr>
                <w:rFonts w:hint="eastAsia"/>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3</w:t>
            </w:r>
          </w:p>
        </w:tc>
      </w:tr>
      <w:tr w:rsidR="000042E4" w:rsidRPr="007D1C98">
        <w:trPr>
          <w:trHeight w:val="841"/>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5</w:t>
            </w:r>
          </w:p>
        </w:tc>
        <w:tc>
          <w:tcPr>
            <w:tcW w:w="1419" w:type="dxa"/>
            <w:shd w:val="clear" w:color="auto" w:fill="auto"/>
            <w:vAlign w:val="center"/>
          </w:tcPr>
          <w:p w:rsidR="000042E4" w:rsidRPr="007D1C98" w:rsidRDefault="00AA5E56">
            <w:pPr>
              <w:widowControl/>
              <w:adjustRightInd w:val="0"/>
              <w:snapToGrid w:val="0"/>
              <w:jc w:val="center"/>
              <w:rPr>
                <w:color w:val="000000" w:themeColor="text1"/>
                <w:sz w:val="24"/>
              </w:rPr>
            </w:pPr>
            <w:r w:rsidRPr="007D1C98">
              <w:rPr>
                <w:rFonts w:hint="eastAsia"/>
                <w:kern w:val="0"/>
                <w:sz w:val="24"/>
                <w:szCs w:val="24"/>
              </w:rPr>
              <w:t>保洁耗材评价</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rFonts w:hint="eastAsia"/>
                <w:kern w:val="0"/>
                <w:sz w:val="24"/>
                <w:szCs w:val="24"/>
              </w:rPr>
              <w:t>提供具有检测资质的第三方检测机构出具的针对拟投入本项目保洁耗材的</w:t>
            </w:r>
            <w:r w:rsidRPr="007D1C98">
              <w:rPr>
                <w:rFonts w:hint="eastAsia"/>
                <w:kern w:val="0"/>
                <w:sz w:val="24"/>
                <w:szCs w:val="24"/>
              </w:rPr>
              <w:t>CMA</w:t>
            </w:r>
            <w:r w:rsidRPr="007D1C98">
              <w:rPr>
                <w:rFonts w:hint="eastAsia"/>
                <w:kern w:val="0"/>
                <w:sz w:val="24"/>
                <w:szCs w:val="24"/>
              </w:rPr>
              <w:t>检测报告扫描件，每个合格的扫描件得</w:t>
            </w:r>
            <w:r w:rsidRPr="007D1C98">
              <w:rPr>
                <w:rFonts w:hint="eastAsia"/>
                <w:kern w:val="0"/>
                <w:sz w:val="24"/>
                <w:szCs w:val="24"/>
              </w:rPr>
              <w:t>0.5</w:t>
            </w:r>
            <w:r w:rsidRPr="007D1C98">
              <w:rPr>
                <w:rFonts w:hint="eastAsia"/>
                <w:kern w:val="0"/>
                <w:sz w:val="24"/>
                <w:szCs w:val="24"/>
              </w:rPr>
              <w:t>分，最多</w:t>
            </w:r>
            <w:r w:rsidRPr="007D1C98">
              <w:rPr>
                <w:rFonts w:hint="eastAsia"/>
                <w:kern w:val="0"/>
                <w:sz w:val="24"/>
                <w:szCs w:val="24"/>
              </w:rPr>
              <w:t>1</w:t>
            </w:r>
            <w:r w:rsidRPr="007D1C98">
              <w:rPr>
                <w:rFonts w:hint="eastAsia"/>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1</w:t>
            </w:r>
          </w:p>
        </w:tc>
      </w:tr>
      <w:tr w:rsidR="000042E4" w:rsidRPr="007D1C98">
        <w:trPr>
          <w:trHeight w:val="531"/>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6</w:t>
            </w:r>
          </w:p>
        </w:tc>
        <w:tc>
          <w:tcPr>
            <w:tcW w:w="1419" w:type="dxa"/>
            <w:shd w:val="clear" w:color="auto" w:fill="auto"/>
            <w:vAlign w:val="center"/>
          </w:tcPr>
          <w:p w:rsidR="000042E4" w:rsidRPr="007D1C98" w:rsidRDefault="00AA5E56">
            <w:pPr>
              <w:widowControl/>
              <w:adjustRightInd w:val="0"/>
              <w:snapToGrid w:val="0"/>
              <w:jc w:val="center"/>
              <w:rPr>
                <w:color w:val="000000" w:themeColor="text1"/>
                <w:sz w:val="24"/>
              </w:rPr>
            </w:pPr>
            <w:r w:rsidRPr="007D1C98">
              <w:rPr>
                <w:rFonts w:hint="eastAsia"/>
                <w:color w:val="000000" w:themeColor="text1"/>
                <w:sz w:val="24"/>
              </w:rPr>
              <w:t>投标人承诺评价</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1</w:t>
            </w:r>
            <w:r w:rsidRPr="007D1C98">
              <w:rPr>
                <w:rFonts w:hint="eastAsia"/>
                <w:kern w:val="0"/>
                <w:sz w:val="24"/>
                <w:szCs w:val="24"/>
              </w:rPr>
              <w:t>）承诺完全满足竞争性磋商文件“报价要求”、“时间地点要求”、“付款方式要求”和技术要求中非“★”</w:t>
            </w:r>
            <w:proofErr w:type="gramStart"/>
            <w:r w:rsidRPr="007D1C98">
              <w:rPr>
                <w:rFonts w:hint="eastAsia"/>
                <w:kern w:val="0"/>
                <w:sz w:val="24"/>
                <w:szCs w:val="24"/>
              </w:rPr>
              <w:t>号要求</w:t>
            </w:r>
            <w:proofErr w:type="gramEnd"/>
            <w:r w:rsidRPr="007D1C98">
              <w:rPr>
                <w:rFonts w:hint="eastAsia"/>
                <w:kern w:val="0"/>
                <w:sz w:val="24"/>
                <w:szCs w:val="24"/>
              </w:rPr>
              <w:t>的：</w:t>
            </w:r>
            <w:r w:rsidRPr="007D1C98">
              <w:rPr>
                <w:rFonts w:hint="eastAsia"/>
                <w:kern w:val="0"/>
                <w:sz w:val="24"/>
                <w:szCs w:val="24"/>
              </w:rPr>
              <w:t>9</w:t>
            </w:r>
            <w:r w:rsidRPr="007D1C98">
              <w:rPr>
                <w:rFonts w:hint="eastAsia"/>
                <w:kern w:val="0"/>
                <w:sz w:val="24"/>
                <w:szCs w:val="24"/>
              </w:rPr>
              <w:t>分</w:t>
            </w:r>
            <w:r w:rsidRPr="007D1C98">
              <w:rPr>
                <w:rFonts w:hint="eastAsia"/>
                <w:kern w:val="0"/>
                <w:sz w:val="24"/>
                <w:szCs w:val="24"/>
              </w:rPr>
              <w:t>，其他</w:t>
            </w:r>
            <w:r w:rsidRPr="007D1C98">
              <w:rPr>
                <w:rFonts w:hint="eastAsia"/>
                <w:kern w:val="0"/>
                <w:sz w:val="24"/>
                <w:szCs w:val="24"/>
              </w:rPr>
              <w:t>0</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2</w:t>
            </w:r>
            <w:r w:rsidRPr="007D1C98">
              <w:rPr>
                <w:rFonts w:hint="eastAsia"/>
                <w:kern w:val="0"/>
                <w:sz w:val="24"/>
                <w:szCs w:val="24"/>
              </w:rPr>
              <w:t>）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格式详见附件</w:t>
            </w:r>
            <w:r w:rsidRPr="007D1C98">
              <w:rPr>
                <w:rFonts w:hint="eastAsia"/>
                <w:kern w:val="0"/>
                <w:sz w:val="24"/>
                <w:szCs w:val="24"/>
              </w:rPr>
              <w:t>4-3</w:t>
            </w:r>
            <w:r w:rsidRPr="007D1C98">
              <w:rPr>
                <w:rFonts w:hint="eastAsia"/>
                <w:kern w:val="0"/>
                <w:sz w:val="24"/>
                <w:szCs w:val="24"/>
              </w:rPr>
              <w:t>，满足以上要求的：</w:t>
            </w:r>
            <w:r w:rsidRPr="007D1C98">
              <w:rPr>
                <w:rFonts w:hint="eastAsia"/>
                <w:kern w:val="0"/>
                <w:sz w:val="24"/>
                <w:szCs w:val="24"/>
              </w:rPr>
              <w:t>5</w:t>
            </w:r>
            <w:r w:rsidRPr="007D1C98">
              <w:rPr>
                <w:rFonts w:hint="eastAsia"/>
                <w:kern w:val="0"/>
                <w:sz w:val="24"/>
                <w:szCs w:val="24"/>
              </w:rPr>
              <w:t>分，其他</w:t>
            </w:r>
            <w:r w:rsidRPr="007D1C98">
              <w:rPr>
                <w:rFonts w:hint="eastAsia"/>
                <w:kern w:val="0"/>
                <w:sz w:val="24"/>
                <w:szCs w:val="24"/>
              </w:rPr>
              <w:t>0</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注：未按附件</w:t>
            </w:r>
            <w:r w:rsidRPr="007D1C98">
              <w:rPr>
                <w:rFonts w:hint="eastAsia"/>
                <w:kern w:val="0"/>
                <w:sz w:val="24"/>
                <w:szCs w:val="24"/>
              </w:rPr>
              <w:t>4-3</w:t>
            </w:r>
            <w:r w:rsidRPr="007D1C98">
              <w:rPr>
                <w:rFonts w:hint="eastAsia"/>
                <w:kern w:val="0"/>
                <w:sz w:val="24"/>
                <w:szCs w:val="24"/>
              </w:rPr>
              <w:t>要求填写承诺的，不得分。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14</w:t>
            </w:r>
          </w:p>
        </w:tc>
      </w:tr>
      <w:tr w:rsidR="000042E4" w:rsidRPr="007D1C98">
        <w:trPr>
          <w:trHeight w:val="204"/>
          <w:jc w:val="center"/>
        </w:trPr>
        <w:tc>
          <w:tcPr>
            <w:tcW w:w="9393" w:type="dxa"/>
            <w:gridSpan w:val="3"/>
            <w:shd w:val="clear" w:color="auto" w:fill="auto"/>
            <w:noWrap/>
            <w:vAlign w:val="center"/>
          </w:tcPr>
          <w:p w:rsidR="000042E4" w:rsidRPr="007D1C98" w:rsidRDefault="00AA5E56">
            <w:pPr>
              <w:widowControl/>
              <w:adjustRightInd w:val="0"/>
              <w:snapToGrid w:val="0"/>
              <w:jc w:val="center"/>
              <w:rPr>
                <w:kern w:val="0"/>
                <w:sz w:val="24"/>
                <w:szCs w:val="24"/>
              </w:rPr>
            </w:pPr>
            <w:r w:rsidRPr="007D1C98">
              <w:rPr>
                <w:kern w:val="0"/>
                <w:sz w:val="24"/>
                <w:szCs w:val="24"/>
              </w:rPr>
              <w:t>第三部分</w:t>
            </w:r>
            <w:r w:rsidRPr="007D1C98">
              <w:rPr>
                <w:kern w:val="0"/>
                <w:sz w:val="24"/>
                <w:szCs w:val="24"/>
              </w:rPr>
              <w:t xml:space="preserve"> </w:t>
            </w:r>
            <w:r w:rsidRPr="007D1C98">
              <w:rPr>
                <w:kern w:val="0"/>
                <w:sz w:val="24"/>
                <w:szCs w:val="24"/>
              </w:rPr>
              <w:t>主观分（</w:t>
            </w:r>
            <w:r w:rsidRPr="007D1C98">
              <w:rPr>
                <w:rFonts w:hint="eastAsia"/>
                <w:kern w:val="0"/>
                <w:sz w:val="24"/>
                <w:szCs w:val="24"/>
              </w:rPr>
              <w:t>30</w:t>
            </w:r>
            <w:r w:rsidRPr="007D1C98">
              <w:rPr>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color w:val="000000"/>
                <w:kern w:val="0"/>
                <w:sz w:val="24"/>
                <w:szCs w:val="24"/>
              </w:rPr>
              <w:t>分值</w:t>
            </w:r>
          </w:p>
        </w:tc>
      </w:tr>
      <w:tr w:rsidR="000042E4" w:rsidRPr="007D1C98">
        <w:trPr>
          <w:trHeight w:val="1050"/>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1</w:t>
            </w:r>
          </w:p>
        </w:tc>
        <w:tc>
          <w:tcPr>
            <w:tcW w:w="1419" w:type="dxa"/>
            <w:shd w:val="clear" w:color="auto" w:fill="auto"/>
            <w:vAlign w:val="center"/>
          </w:tcPr>
          <w:p w:rsidR="000042E4" w:rsidRPr="007D1C98" w:rsidRDefault="00AA5E56">
            <w:pPr>
              <w:widowControl/>
              <w:adjustRightInd w:val="0"/>
              <w:snapToGrid w:val="0"/>
              <w:jc w:val="center"/>
              <w:rPr>
                <w:kern w:val="0"/>
                <w:sz w:val="24"/>
                <w:szCs w:val="24"/>
              </w:rPr>
            </w:pPr>
            <w:r w:rsidRPr="007D1C98">
              <w:rPr>
                <w:rFonts w:hint="eastAsia"/>
                <w:color w:val="000000" w:themeColor="text1"/>
                <w:sz w:val="24"/>
              </w:rPr>
              <w:t>针对本项目特点的专业化管理方案评价</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1</w:t>
            </w:r>
            <w:r w:rsidRPr="007D1C98">
              <w:rPr>
                <w:rFonts w:hint="eastAsia"/>
                <w:kern w:val="0"/>
                <w:sz w:val="24"/>
                <w:szCs w:val="24"/>
              </w:rPr>
              <w:t>）保洁服务方案（</w:t>
            </w:r>
            <w:r w:rsidRPr="007D1C98">
              <w:rPr>
                <w:rFonts w:hint="eastAsia"/>
                <w:kern w:val="0"/>
                <w:sz w:val="24"/>
                <w:szCs w:val="24"/>
              </w:rPr>
              <w:t>6</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至少包含针对本项目的人员岗位安排、人员工作职责、服务方案、进驻接管方案、应急预案和人员稳定性方案等方面内容</w:t>
            </w:r>
          </w:p>
          <w:p w:rsidR="000042E4" w:rsidRPr="007D1C98" w:rsidRDefault="00AA5E56">
            <w:pPr>
              <w:widowControl/>
              <w:adjustRightInd w:val="0"/>
              <w:snapToGrid w:val="0"/>
              <w:rPr>
                <w:kern w:val="0"/>
                <w:sz w:val="24"/>
                <w:szCs w:val="24"/>
              </w:rPr>
            </w:pPr>
            <w:r w:rsidRPr="007D1C98">
              <w:rPr>
                <w:rFonts w:hint="eastAsia"/>
                <w:kern w:val="0"/>
                <w:sz w:val="24"/>
                <w:szCs w:val="24"/>
              </w:rPr>
              <w:t>满足</w:t>
            </w:r>
            <w:r w:rsidRPr="007D1C98">
              <w:rPr>
                <w:kern w:val="0"/>
                <w:sz w:val="24"/>
                <w:szCs w:val="24"/>
              </w:rPr>
              <w:t>本文件要求，无瑕疵得满分；</w:t>
            </w:r>
          </w:p>
          <w:p w:rsidR="000042E4" w:rsidRPr="007D1C98" w:rsidRDefault="00AA5E56">
            <w:pPr>
              <w:widowControl/>
              <w:adjustRightInd w:val="0"/>
              <w:snapToGrid w:val="0"/>
              <w:rPr>
                <w:kern w:val="0"/>
                <w:sz w:val="24"/>
                <w:szCs w:val="24"/>
              </w:rPr>
            </w:pPr>
            <w:r w:rsidRPr="007D1C98">
              <w:rPr>
                <w:rFonts w:hint="eastAsia"/>
                <w:kern w:val="0"/>
                <w:sz w:val="24"/>
                <w:szCs w:val="24"/>
              </w:rPr>
              <w:t>方案</w:t>
            </w:r>
            <w:r w:rsidRPr="007D1C98">
              <w:rPr>
                <w:kern w:val="0"/>
                <w:sz w:val="24"/>
                <w:szCs w:val="24"/>
              </w:rPr>
              <w:t>内容每出现</w:t>
            </w:r>
            <w:r w:rsidRPr="007D1C98">
              <w:rPr>
                <w:rFonts w:hint="eastAsia"/>
                <w:kern w:val="0"/>
                <w:sz w:val="24"/>
                <w:szCs w:val="24"/>
              </w:rPr>
              <w:t>1</w:t>
            </w:r>
            <w:r w:rsidRPr="007D1C98">
              <w:rPr>
                <w:rFonts w:hint="eastAsia"/>
                <w:kern w:val="0"/>
                <w:sz w:val="24"/>
                <w:szCs w:val="24"/>
              </w:rPr>
              <w:t>处瑕疵减</w:t>
            </w:r>
            <w:r w:rsidRPr="007D1C98">
              <w:rPr>
                <w:rFonts w:hint="eastAsia"/>
                <w:kern w:val="0"/>
                <w:sz w:val="24"/>
                <w:szCs w:val="24"/>
              </w:rPr>
              <w:t>2</w:t>
            </w:r>
            <w:r w:rsidRPr="007D1C98">
              <w:rPr>
                <w:rFonts w:hint="eastAsia"/>
                <w:kern w:val="0"/>
                <w:sz w:val="24"/>
                <w:szCs w:val="24"/>
              </w:rPr>
              <w:t>分，最低</w:t>
            </w:r>
            <w:r w:rsidRPr="007D1C98">
              <w:rPr>
                <w:rFonts w:hint="eastAsia"/>
                <w:kern w:val="0"/>
                <w:sz w:val="24"/>
                <w:szCs w:val="24"/>
              </w:rPr>
              <w:t>0</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2</w:t>
            </w:r>
            <w:r w:rsidRPr="007D1C98">
              <w:rPr>
                <w:rFonts w:hint="eastAsia"/>
                <w:kern w:val="0"/>
                <w:sz w:val="24"/>
                <w:szCs w:val="24"/>
              </w:rPr>
              <w:t>）秩序维护服务方案（</w:t>
            </w:r>
            <w:r w:rsidRPr="007D1C98">
              <w:rPr>
                <w:rFonts w:hint="eastAsia"/>
                <w:kern w:val="0"/>
                <w:sz w:val="24"/>
                <w:szCs w:val="24"/>
              </w:rPr>
              <w:t>6</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至少包含针对本项目的人员岗位安排、人员工作职责、服务方案、进驻接管方案、应急预案和人员稳定性方案等方面内容</w:t>
            </w:r>
          </w:p>
          <w:p w:rsidR="000042E4" w:rsidRPr="007D1C98" w:rsidRDefault="00AA5E56">
            <w:pPr>
              <w:widowControl/>
              <w:adjustRightInd w:val="0"/>
              <w:snapToGrid w:val="0"/>
              <w:rPr>
                <w:kern w:val="0"/>
                <w:sz w:val="24"/>
                <w:szCs w:val="24"/>
              </w:rPr>
            </w:pPr>
            <w:r w:rsidRPr="007D1C98">
              <w:rPr>
                <w:rFonts w:hint="eastAsia"/>
                <w:kern w:val="0"/>
                <w:sz w:val="24"/>
                <w:szCs w:val="24"/>
              </w:rPr>
              <w:t>满足</w:t>
            </w:r>
            <w:r w:rsidRPr="007D1C98">
              <w:rPr>
                <w:kern w:val="0"/>
                <w:sz w:val="24"/>
                <w:szCs w:val="24"/>
              </w:rPr>
              <w:t>本文件要求，无瑕疵得满分；</w:t>
            </w:r>
          </w:p>
          <w:p w:rsidR="000042E4" w:rsidRPr="007D1C98" w:rsidRDefault="00AA5E56">
            <w:pPr>
              <w:widowControl/>
              <w:adjustRightInd w:val="0"/>
              <w:snapToGrid w:val="0"/>
              <w:rPr>
                <w:kern w:val="0"/>
                <w:sz w:val="24"/>
                <w:szCs w:val="24"/>
              </w:rPr>
            </w:pPr>
            <w:r w:rsidRPr="007D1C98">
              <w:rPr>
                <w:rFonts w:hint="eastAsia"/>
                <w:kern w:val="0"/>
                <w:sz w:val="24"/>
                <w:szCs w:val="24"/>
              </w:rPr>
              <w:t>方案</w:t>
            </w:r>
            <w:r w:rsidRPr="007D1C98">
              <w:rPr>
                <w:kern w:val="0"/>
                <w:sz w:val="24"/>
                <w:szCs w:val="24"/>
              </w:rPr>
              <w:t>内容每出现</w:t>
            </w:r>
            <w:r w:rsidRPr="007D1C98">
              <w:rPr>
                <w:rFonts w:hint="eastAsia"/>
                <w:kern w:val="0"/>
                <w:sz w:val="24"/>
                <w:szCs w:val="24"/>
              </w:rPr>
              <w:t>1</w:t>
            </w:r>
            <w:r w:rsidRPr="007D1C98">
              <w:rPr>
                <w:rFonts w:hint="eastAsia"/>
                <w:kern w:val="0"/>
                <w:sz w:val="24"/>
                <w:szCs w:val="24"/>
              </w:rPr>
              <w:t>处瑕疵减</w:t>
            </w:r>
            <w:r w:rsidRPr="007D1C98">
              <w:rPr>
                <w:rFonts w:hint="eastAsia"/>
                <w:kern w:val="0"/>
                <w:sz w:val="24"/>
                <w:szCs w:val="24"/>
              </w:rPr>
              <w:t>2</w:t>
            </w:r>
            <w:r w:rsidRPr="007D1C98">
              <w:rPr>
                <w:rFonts w:hint="eastAsia"/>
                <w:kern w:val="0"/>
                <w:sz w:val="24"/>
                <w:szCs w:val="24"/>
              </w:rPr>
              <w:t>分，最低</w:t>
            </w:r>
            <w:r w:rsidRPr="007D1C98">
              <w:rPr>
                <w:rFonts w:hint="eastAsia"/>
                <w:kern w:val="0"/>
                <w:sz w:val="24"/>
                <w:szCs w:val="24"/>
              </w:rPr>
              <w:t>0</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w:t>
            </w:r>
            <w:r w:rsidRPr="007D1C98">
              <w:rPr>
                <w:rFonts w:hint="eastAsia"/>
                <w:kern w:val="0"/>
                <w:sz w:val="24"/>
                <w:szCs w:val="24"/>
              </w:rPr>
              <w:t>3</w:t>
            </w:r>
            <w:r w:rsidRPr="007D1C98">
              <w:rPr>
                <w:rFonts w:hint="eastAsia"/>
                <w:kern w:val="0"/>
                <w:sz w:val="24"/>
                <w:szCs w:val="24"/>
              </w:rPr>
              <w:t>）餐饮服务方案（</w:t>
            </w:r>
            <w:r w:rsidRPr="007D1C98">
              <w:rPr>
                <w:rFonts w:hint="eastAsia"/>
                <w:kern w:val="0"/>
                <w:sz w:val="24"/>
                <w:szCs w:val="24"/>
              </w:rPr>
              <w:t>6</w:t>
            </w:r>
            <w:r w:rsidRPr="007D1C98">
              <w:rPr>
                <w:rFonts w:hint="eastAsia"/>
                <w:kern w:val="0"/>
                <w:sz w:val="24"/>
                <w:szCs w:val="24"/>
              </w:rPr>
              <w:t>分）</w:t>
            </w:r>
          </w:p>
          <w:p w:rsidR="000042E4" w:rsidRPr="007D1C98" w:rsidRDefault="00AA5E56">
            <w:pPr>
              <w:widowControl/>
              <w:adjustRightInd w:val="0"/>
              <w:snapToGrid w:val="0"/>
              <w:rPr>
                <w:kern w:val="0"/>
                <w:sz w:val="24"/>
                <w:szCs w:val="24"/>
              </w:rPr>
            </w:pPr>
            <w:r w:rsidRPr="007D1C98">
              <w:rPr>
                <w:rFonts w:hint="eastAsia"/>
                <w:kern w:val="0"/>
                <w:sz w:val="24"/>
                <w:szCs w:val="24"/>
              </w:rPr>
              <w:t>至少包含针对本项目的人员</w:t>
            </w:r>
            <w:r w:rsidRPr="007D1C98">
              <w:rPr>
                <w:rFonts w:hint="eastAsia"/>
                <w:kern w:val="0"/>
                <w:sz w:val="24"/>
                <w:szCs w:val="24"/>
              </w:rPr>
              <w:t>岗位安排、人员工作职责、服务方案、进驻接管方案、应急预案和人员稳定性方案等方面内容</w:t>
            </w:r>
          </w:p>
          <w:p w:rsidR="000042E4" w:rsidRPr="007D1C98" w:rsidRDefault="00AA5E56">
            <w:pPr>
              <w:widowControl/>
              <w:adjustRightInd w:val="0"/>
              <w:snapToGrid w:val="0"/>
              <w:rPr>
                <w:kern w:val="0"/>
                <w:sz w:val="24"/>
                <w:szCs w:val="24"/>
              </w:rPr>
            </w:pPr>
            <w:r w:rsidRPr="007D1C98">
              <w:rPr>
                <w:rFonts w:hint="eastAsia"/>
                <w:kern w:val="0"/>
                <w:sz w:val="24"/>
                <w:szCs w:val="24"/>
              </w:rPr>
              <w:t>满足</w:t>
            </w:r>
            <w:r w:rsidRPr="007D1C98">
              <w:rPr>
                <w:kern w:val="0"/>
                <w:sz w:val="24"/>
                <w:szCs w:val="24"/>
              </w:rPr>
              <w:t>本文件要求，无瑕疵得满分；</w:t>
            </w:r>
          </w:p>
          <w:p w:rsidR="000042E4" w:rsidRPr="007D1C98" w:rsidRDefault="00AA5E56">
            <w:pPr>
              <w:widowControl/>
              <w:adjustRightInd w:val="0"/>
              <w:snapToGrid w:val="0"/>
              <w:rPr>
                <w:kern w:val="0"/>
                <w:sz w:val="24"/>
                <w:szCs w:val="24"/>
              </w:rPr>
            </w:pPr>
            <w:r w:rsidRPr="007D1C98">
              <w:rPr>
                <w:rFonts w:hint="eastAsia"/>
                <w:kern w:val="0"/>
                <w:sz w:val="24"/>
                <w:szCs w:val="24"/>
              </w:rPr>
              <w:t>方案</w:t>
            </w:r>
            <w:r w:rsidRPr="007D1C98">
              <w:rPr>
                <w:kern w:val="0"/>
                <w:sz w:val="24"/>
                <w:szCs w:val="24"/>
              </w:rPr>
              <w:t>内容每出现</w:t>
            </w:r>
            <w:r w:rsidRPr="007D1C98">
              <w:rPr>
                <w:rFonts w:hint="eastAsia"/>
                <w:kern w:val="0"/>
                <w:sz w:val="24"/>
                <w:szCs w:val="24"/>
              </w:rPr>
              <w:t>1</w:t>
            </w:r>
            <w:r w:rsidRPr="007D1C98">
              <w:rPr>
                <w:rFonts w:hint="eastAsia"/>
                <w:kern w:val="0"/>
                <w:sz w:val="24"/>
                <w:szCs w:val="24"/>
              </w:rPr>
              <w:t>处瑕疵减</w:t>
            </w:r>
            <w:r w:rsidRPr="007D1C98">
              <w:rPr>
                <w:rFonts w:hint="eastAsia"/>
                <w:kern w:val="0"/>
                <w:sz w:val="24"/>
                <w:szCs w:val="24"/>
              </w:rPr>
              <w:t>2</w:t>
            </w:r>
            <w:r w:rsidRPr="007D1C98">
              <w:rPr>
                <w:rFonts w:hint="eastAsia"/>
                <w:kern w:val="0"/>
                <w:sz w:val="24"/>
                <w:szCs w:val="24"/>
              </w:rPr>
              <w:t>分，最低</w:t>
            </w:r>
            <w:r w:rsidRPr="007D1C98">
              <w:rPr>
                <w:rFonts w:hint="eastAsia"/>
                <w:kern w:val="0"/>
                <w:sz w:val="24"/>
                <w:szCs w:val="24"/>
              </w:rPr>
              <w:t>0</w:t>
            </w:r>
            <w:r w:rsidRPr="007D1C98">
              <w:rPr>
                <w:rFonts w:hint="eastAsia"/>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18</w:t>
            </w:r>
          </w:p>
        </w:tc>
      </w:tr>
      <w:tr w:rsidR="000042E4" w:rsidRPr="007D1C98">
        <w:trPr>
          <w:trHeight w:val="416"/>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2</w:t>
            </w:r>
          </w:p>
        </w:tc>
        <w:tc>
          <w:tcPr>
            <w:tcW w:w="1419" w:type="dxa"/>
            <w:shd w:val="clear" w:color="auto" w:fill="auto"/>
            <w:vAlign w:val="center"/>
          </w:tcPr>
          <w:p w:rsidR="000042E4" w:rsidRPr="007D1C98" w:rsidRDefault="00AA5E56">
            <w:pPr>
              <w:widowControl/>
              <w:adjustRightInd w:val="0"/>
              <w:snapToGrid w:val="0"/>
              <w:jc w:val="center"/>
              <w:rPr>
                <w:kern w:val="0"/>
                <w:sz w:val="24"/>
                <w:szCs w:val="24"/>
              </w:rPr>
            </w:pPr>
            <w:r w:rsidRPr="007D1C98">
              <w:rPr>
                <w:rFonts w:hint="eastAsia"/>
                <w:color w:val="000000" w:themeColor="text1"/>
                <w:sz w:val="24"/>
              </w:rPr>
              <w:t>对项目重点、难点的理解评价</w:t>
            </w:r>
          </w:p>
        </w:tc>
        <w:tc>
          <w:tcPr>
            <w:tcW w:w="7311" w:type="dxa"/>
            <w:shd w:val="clear" w:color="auto" w:fill="auto"/>
            <w:vAlign w:val="center"/>
          </w:tcPr>
          <w:p w:rsidR="000042E4" w:rsidRPr="007D1C98" w:rsidRDefault="00AA5E56">
            <w:pPr>
              <w:widowControl/>
              <w:adjustRightInd w:val="0"/>
              <w:snapToGrid w:val="0"/>
              <w:rPr>
                <w:kern w:val="0"/>
                <w:sz w:val="24"/>
                <w:szCs w:val="24"/>
              </w:rPr>
            </w:pPr>
            <w:r w:rsidRPr="007D1C98">
              <w:rPr>
                <w:rFonts w:hint="eastAsia"/>
                <w:kern w:val="0"/>
                <w:sz w:val="24"/>
                <w:szCs w:val="24"/>
              </w:rPr>
              <w:t>至少包含针对本项目重点和难点的理解以及针对重点难点的应对解决方案</w:t>
            </w:r>
          </w:p>
          <w:p w:rsidR="000042E4" w:rsidRPr="007D1C98" w:rsidRDefault="00AA5E56">
            <w:pPr>
              <w:widowControl/>
              <w:adjustRightInd w:val="0"/>
              <w:snapToGrid w:val="0"/>
              <w:rPr>
                <w:kern w:val="0"/>
                <w:sz w:val="24"/>
                <w:szCs w:val="24"/>
              </w:rPr>
            </w:pPr>
            <w:r w:rsidRPr="007D1C98">
              <w:rPr>
                <w:rFonts w:hint="eastAsia"/>
                <w:kern w:val="0"/>
                <w:sz w:val="24"/>
                <w:szCs w:val="24"/>
              </w:rPr>
              <w:t>满足本</w:t>
            </w:r>
            <w:r w:rsidRPr="007D1C98">
              <w:rPr>
                <w:kern w:val="0"/>
                <w:sz w:val="24"/>
                <w:szCs w:val="24"/>
              </w:rPr>
              <w:t>文件要求，无瑕疵得满分；</w:t>
            </w:r>
          </w:p>
          <w:p w:rsidR="000042E4" w:rsidRPr="007D1C98" w:rsidRDefault="00AA5E56">
            <w:pPr>
              <w:widowControl/>
              <w:adjustRightInd w:val="0"/>
              <w:snapToGrid w:val="0"/>
              <w:rPr>
                <w:kern w:val="0"/>
                <w:sz w:val="24"/>
                <w:szCs w:val="24"/>
              </w:rPr>
            </w:pPr>
            <w:r w:rsidRPr="007D1C98">
              <w:rPr>
                <w:kern w:val="0"/>
                <w:sz w:val="24"/>
                <w:szCs w:val="24"/>
              </w:rPr>
              <w:t>重点难点理解或应对解决方案内容每出现</w:t>
            </w:r>
            <w:r w:rsidRPr="007D1C98">
              <w:rPr>
                <w:rFonts w:hint="eastAsia"/>
                <w:kern w:val="0"/>
                <w:sz w:val="24"/>
                <w:szCs w:val="24"/>
              </w:rPr>
              <w:t>1</w:t>
            </w:r>
            <w:r w:rsidRPr="007D1C98">
              <w:rPr>
                <w:rFonts w:hint="eastAsia"/>
                <w:kern w:val="0"/>
                <w:sz w:val="24"/>
                <w:szCs w:val="24"/>
              </w:rPr>
              <w:t>处瑕疵减</w:t>
            </w:r>
            <w:r w:rsidRPr="007D1C98">
              <w:rPr>
                <w:rFonts w:hint="eastAsia"/>
                <w:kern w:val="0"/>
                <w:sz w:val="24"/>
                <w:szCs w:val="24"/>
              </w:rPr>
              <w:t>2</w:t>
            </w:r>
            <w:r w:rsidRPr="007D1C98">
              <w:rPr>
                <w:rFonts w:hint="eastAsia"/>
                <w:kern w:val="0"/>
                <w:sz w:val="24"/>
                <w:szCs w:val="24"/>
              </w:rPr>
              <w:t>分</w:t>
            </w:r>
            <w:r w:rsidRPr="007D1C98">
              <w:rPr>
                <w:rFonts w:hint="eastAsia"/>
                <w:kern w:val="0"/>
                <w:sz w:val="24"/>
                <w:szCs w:val="24"/>
              </w:rPr>
              <w:t>，最低</w:t>
            </w:r>
            <w:r w:rsidRPr="007D1C98">
              <w:rPr>
                <w:rFonts w:hint="eastAsia"/>
                <w:kern w:val="0"/>
                <w:sz w:val="24"/>
                <w:szCs w:val="24"/>
              </w:rPr>
              <w:t>0</w:t>
            </w:r>
            <w:r w:rsidRPr="007D1C98">
              <w:rPr>
                <w:rFonts w:hint="eastAsia"/>
                <w:kern w:val="0"/>
                <w:sz w:val="24"/>
                <w:szCs w:val="24"/>
              </w:rPr>
              <w:t>分。</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6</w:t>
            </w:r>
          </w:p>
        </w:tc>
      </w:tr>
      <w:tr w:rsidR="000042E4" w:rsidRPr="007D1C98">
        <w:trPr>
          <w:trHeight w:val="841"/>
          <w:jc w:val="center"/>
        </w:trPr>
        <w:tc>
          <w:tcPr>
            <w:tcW w:w="663" w:type="dxa"/>
            <w:shd w:val="clear" w:color="auto" w:fill="auto"/>
            <w:noWrap/>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t>3</w:t>
            </w:r>
          </w:p>
        </w:tc>
        <w:tc>
          <w:tcPr>
            <w:tcW w:w="1419" w:type="dxa"/>
            <w:shd w:val="clear" w:color="auto" w:fill="auto"/>
            <w:vAlign w:val="center"/>
          </w:tcPr>
          <w:p w:rsidR="000042E4" w:rsidRPr="007D1C98" w:rsidRDefault="00AA5E56">
            <w:pPr>
              <w:widowControl/>
              <w:adjustRightInd w:val="0"/>
              <w:snapToGrid w:val="0"/>
              <w:jc w:val="center"/>
              <w:rPr>
                <w:sz w:val="24"/>
              </w:rPr>
            </w:pPr>
            <w:r w:rsidRPr="007D1C98">
              <w:rPr>
                <w:rFonts w:hint="eastAsia"/>
                <w:sz w:val="24"/>
              </w:rPr>
              <w:t>价格测算方案评价</w:t>
            </w:r>
          </w:p>
        </w:tc>
        <w:tc>
          <w:tcPr>
            <w:tcW w:w="7311" w:type="dxa"/>
            <w:shd w:val="clear" w:color="auto" w:fill="auto"/>
            <w:vAlign w:val="center"/>
          </w:tcPr>
          <w:p w:rsidR="000042E4" w:rsidRPr="007D1C98" w:rsidRDefault="00AA5E56">
            <w:pPr>
              <w:widowControl/>
              <w:adjustRightInd w:val="0"/>
              <w:snapToGrid w:val="0"/>
              <w:rPr>
                <w:sz w:val="24"/>
              </w:rPr>
            </w:pPr>
            <w:r w:rsidRPr="007D1C98">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0042E4" w:rsidRPr="007D1C98" w:rsidRDefault="00AA5E56">
            <w:pPr>
              <w:widowControl/>
              <w:adjustRightInd w:val="0"/>
              <w:snapToGrid w:val="0"/>
              <w:rPr>
                <w:sz w:val="24"/>
              </w:rPr>
            </w:pPr>
            <w:r w:rsidRPr="007D1C98">
              <w:rPr>
                <w:rFonts w:hint="eastAsia"/>
                <w:sz w:val="24"/>
              </w:rPr>
              <w:t>价格测算方案科学合理，无瑕疵得满分；</w:t>
            </w:r>
          </w:p>
          <w:p w:rsidR="000042E4" w:rsidRPr="007D1C98" w:rsidRDefault="00AA5E56">
            <w:pPr>
              <w:widowControl/>
              <w:adjustRightInd w:val="0"/>
              <w:snapToGrid w:val="0"/>
              <w:rPr>
                <w:sz w:val="24"/>
              </w:rPr>
            </w:pPr>
            <w:r w:rsidRPr="007D1C98">
              <w:rPr>
                <w:rFonts w:hint="eastAsia"/>
                <w:sz w:val="24"/>
              </w:rPr>
              <w:t>内容</w:t>
            </w:r>
            <w:r w:rsidRPr="007D1C98">
              <w:rPr>
                <w:kern w:val="0"/>
                <w:sz w:val="24"/>
                <w:szCs w:val="24"/>
              </w:rPr>
              <w:t>每出现</w:t>
            </w:r>
            <w:r w:rsidRPr="007D1C98">
              <w:rPr>
                <w:rFonts w:hint="eastAsia"/>
                <w:kern w:val="0"/>
                <w:sz w:val="24"/>
                <w:szCs w:val="24"/>
              </w:rPr>
              <w:t>1</w:t>
            </w:r>
            <w:r w:rsidRPr="007D1C98">
              <w:rPr>
                <w:rFonts w:hint="eastAsia"/>
                <w:kern w:val="0"/>
                <w:sz w:val="24"/>
                <w:szCs w:val="24"/>
              </w:rPr>
              <w:t>处瑕疵减</w:t>
            </w:r>
            <w:r w:rsidRPr="007D1C98">
              <w:rPr>
                <w:rFonts w:hint="eastAsia"/>
                <w:kern w:val="0"/>
                <w:sz w:val="24"/>
                <w:szCs w:val="24"/>
              </w:rPr>
              <w:t>2</w:t>
            </w:r>
            <w:r w:rsidRPr="007D1C98">
              <w:rPr>
                <w:rFonts w:hint="eastAsia"/>
                <w:kern w:val="0"/>
                <w:sz w:val="24"/>
                <w:szCs w:val="24"/>
              </w:rPr>
              <w:t>分</w:t>
            </w:r>
            <w:r w:rsidRPr="007D1C98">
              <w:rPr>
                <w:rFonts w:hint="eastAsia"/>
                <w:kern w:val="0"/>
                <w:sz w:val="24"/>
                <w:szCs w:val="24"/>
              </w:rPr>
              <w:t>，最低</w:t>
            </w:r>
            <w:r w:rsidRPr="007D1C98">
              <w:rPr>
                <w:rFonts w:hint="eastAsia"/>
                <w:kern w:val="0"/>
                <w:sz w:val="24"/>
                <w:szCs w:val="24"/>
              </w:rPr>
              <w:t>0</w:t>
            </w:r>
            <w:r w:rsidRPr="007D1C98">
              <w:rPr>
                <w:rFonts w:hint="eastAsia"/>
                <w:kern w:val="0"/>
                <w:sz w:val="24"/>
                <w:szCs w:val="24"/>
              </w:rPr>
              <w:t>分。</w:t>
            </w:r>
          </w:p>
          <w:p w:rsidR="000042E4" w:rsidRPr="007D1C98" w:rsidRDefault="00AA5E56">
            <w:pPr>
              <w:widowControl/>
              <w:adjustRightInd w:val="0"/>
              <w:snapToGrid w:val="0"/>
              <w:rPr>
                <w:sz w:val="24"/>
              </w:rPr>
            </w:pPr>
            <w:r w:rsidRPr="007D1C98">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w:t>
            </w:r>
            <w:r w:rsidRPr="007D1C98">
              <w:rPr>
                <w:rFonts w:hint="eastAsia"/>
                <w:kern w:val="0"/>
                <w:sz w:val="24"/>
                <w:szCs w:val="24"/>
              </w:rPr>
              <w:lastRenderedPageBreak/>
              <w:t>形中的任意一种）</w:t>
            </w:r>
          </w:p>
        </w:tc>
        <w:tc>
          <w:tcPr>
            <w:tcW w:w="1143" w:type="dxa"/>
            <w:shd w:val="clear" w:color="auto" w:fill="auto"/>
            <w:vAlign w:val="center"/>
          </w:tcPr>
          <w:p w:rsidR="000042E4" w:rsidRPr="007D1C98" w:rsidRDefault="00AA5E56">
            <w:pPr>
              <w:widowControl/>
              <w:adjustRightInd w:val="0"/>
              <w:snapToGrid w:val="0"/>
              <w:jc w:val="center"/>
              <w:rPr>
                <w:color w:val="000000"/>
                <w:kern w:val="0"/>
                <w:sz w:val="24"/>
                <w:szCs w:val="24"/>
              </w:rPr>
            </w:pPr>
            <w:r w:rsidRPr="007D1C98">
              <w:rPr>
                <w:rFonts w:hint="eastAsia"/>
                <w:color w:val="000000"/>
                <w:kern w:val="0"/>
                <w:sz w:val="24"/>
                <w:szCs w:val="24"/>
              </w:rPr>
              <w:lastRenderedPageBreak/>
              <w:t>6</w:t>
            </w:r>
          </w:p>
        </w:tc>
      </w:tr>
      <w:tr w:rsidR="000042E4">
        <w:trPr>
          <w:trHeight w:val="341"/>
          <w:jc w:val="center"/>
        </w:trPr>
        <w:tc>
          <w:tcPr>
            <w:tcW w:w="9393" w:type="dxa"/>
            <w:gridSpan w:val="3"/>
            <w:shd w:val="clear" w:color="auto" w:fill="auto"/>
            <w:noWrap/>
            <w:vAlign w:val="center"/>
          </w:tcPr>
          <w:p w:rsidR="000042E4" w:rsidRPr="007D1C98" w:rsidRDefault="00AA5E56">
            <w:pPr>
              <w:widowControl/>
              <w:adjustRightInd w:val="0"/>
              <w:snapToGrid w:val="0"/>
              <w:jc w:val="center"/>
              <w:rPr>
                <w:color w:val="000000" w:themeColor="text1"/>
                <w:sz w:val="24"/>
              </w:rPr>
            </w:pPr>
            <w:r w:rsidRPr="007D1C98">
              <w:rPr>
                <w:color w:val="000000" w:themeColor="text1"/>
                <w:sz w:val="24"/>
              </w:rPr>
              <w:lastRenderedPageBreak/>
              <w:t>合计</w:t>
            </w:r>
          </w:p>
        </w:tc>
        <w:tc>
          <w:tcPr>
            <w:tcW w:w="1143" w:type="dxa"/>
            <w:shd w:val="clear" w:color="auto" w:fill="auto"/>
            <w:vAlign w:val="center"/>
          </w:tcPr>
          <w:p w:rsidR="000042E4" w:rsidRDefault="00AA5E56">
            <w:pPr>
              <w:widowControl/>
              <w:adjustRightInd w:val="0"/>
              <w:snapToGrid w:val="0"/>
              <w:jc w:val="center"/>
              <w:rPr>
                <w:color w:val="000000"/>
                <w:kern w:val="0"/>
                <w:sz w:val="24"/>
                <w:szCs w:val="24"/>
              </w:rPr>
            </w:pPr>
            <w:r w:rsidRPr="007D1C98">
              <w:rPr>
                <w:color w:val="000000"/>
                <w:kern w:val="0"/>
                <w:sz w:val="24"/>
                <w:szCs w:val="24"/>
              </w:rPr>
              <w:t>100</w:t>
            </w:r>
          </w:p>
        </w:tc>
      </w:tr>
    </w:tbl>
    <w:p w:rsidR="000042E4" w:rsidRDefault="00AA5E56">
      <w:pPr>
        <w:spacing w:line="360" w:lineRule="auto"/>
        <w:ind w:firstLineChars="200" w:firstLine="480"/>
        <w:outlineLvl w:val="0"/>
        <w:rPr>
          <w:color w:val="FF0000"/>
          <w:sz w:val="24"/>
          <w:lang w:val="zh-CN"/>
        </w:rPr>
      </w:pPr>
      <w:r>
        <w:rPr>
          <w:rFonts w:hint="eastAsia"/>
          <w:kern w:val="0"/>
          <w:sz w:val="24"/>
          <w:szCs w:val="24"/>
        </w:rPr>
        <w:t>主观分</w:t>
      </w:r>
      <w:r>
        <w:rPr>
          <w:kern w:val="0"/>
          <w:sz w:val="24"/>
          <w:szCs w:val="24"/>
        </w:rPr>
        <w:t>中第</w:t>
      </w:r>
      <w:r>
        <w:rPr>
          <w:rFonts w:hint="eastAsia"/>
          <w:kern w:val="0"/>
          <w:sz w:val="24"/>
          <w:szCs w:val="24"/>
        </w:rPr>
        <w:t>1-2</w:t>
      </w:r>
      <w:r>
        <w:rPr>
          <w:rFonts w:hint="eastAsia"/>
          <w:kern w:val="0"/>
          <w:sz w:val="24"/>
          <w:szCs w:val="24"/>
        </w:rPr>
        <w:t>项</w:t>
      </w:r>
      <w:r>
        <w:rPr>
          <w:kern w:val="0"/>
          <w:sz w:val="24"/>
          <w:szCs w:val="24"/>
        </w:rPr>
        <w:t>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0042E4" w:rsidRDefault="00AA5E56">
      <w:pPr>
        <w:widowControl/>
        <w:jc w:val="left"/>
        <w:rPr>
          <w:b/>
          <w:sz w:val="24"/>
        </w:rPr>
      </w:pPr>
      <w:r>
        <w:rPr>
          <w:b/>
          <w:sz w:val="24"/>
        </w:rPr>
        <w:br w:type="page"/>
      </w:r>
    </w:p>
    <w:p w:rsidR="000042E4" w:rsidRDefault="00AA5E56">
      <w:pPr>
        <w:spacing w:line="360" w:lineRule="auto"/>
        <w:jc w:val="center"/>
        <w:rPr>
          <w:b/>
          <w:sz w:val="24"/>
        </w:rPr>
      </w:pPr>
      <w:r>
        <w:rPr>
          <w:b/>
          <w:sz w:val="24"/>
        </w:rPr>
        <w:lastRenderedPageBreak/>
        <w:t>项目需求书</w:t>
      </w:r>
    </w:p>
    <w:p w:rsidR="000042E4" w:rsidRDefault="00AA5E56">
      <w:pPr>
        <w:spacing w:line="360" w:lineRule="auto"/>
        <w:ind w:firstLineChars="200" w:firstLine="482"/>
        <w:outlineLvl w:val="0"/>
        <w:rPr>
          <w:b/>
          <w:sz w:val="24"/>
        </w:rPr>
      </w:pPr>
      <w:r>
        <w:rPr>
          <w:rFonts w:hint="eastAsia"/>
          <w:b/>
          <w:sz w:val="24"/>
        </w:rPr>
        <w:t>一、</w:t>
      </w:r>
      <w:r>
        <w:rPr>
          <w:b/>
          <w:sz w:val="24"/>
        </w:rPr>
        <w:t>人员及岗位要求</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2"/>
        <w:gridCol w:w="1515"/>
        <w:gridCol w:w="820"/>
        <w:gridCol w:w="4674"/>
        <w:gridCol w:w="1183"/>
        <w:gridCol w:w="1271"/>
      </w:tblGrid>
      <w:tr w:rsidR="000042E4">
        <w:trPr>
          <w:jc w:val="center"/>
        </w:trPr>
        <w:tc>
          <w:tcPr>
            <w:tcW w:w="742" w:type="dxa"/>
            <w:vAlign w:val="center"/>
          </w:tcPr>
          <w:p w:rsidR="000042E4" w:rsidRDefault="00AA5E56">
            <w:pPr>
              <w:spacing w:line="360" w:lineRule="auto"/>
              <w:jc w:val="center"/>
              <w:rPr>
                <w:rFonts w:ascii="宋体" w:hAnsi="宋体" w:cs="宋体"/>
                <w:b/>
                <w:bCs/>
                <w:szCs w:val="21"/>
              </w:rPr>
            </w:pPr>
            <w:r>
              <w:rPr>
                <w:rFonts w:ascii="宋体" w:hAnsi="宋体" w:cs="宋体" w:hint="eastAsia"/>
                <w:b/>
                <w:bCs/>
                <w:szCs w:val="21"/>
              </w:rPr>
              <w:t>序号</w:t>
            </w:r>
          </w:p>
        </w:tc>
        <w:tc>
          <w:tcPr>
            <w:tcW w:w="1515" w:type="dxa"/>
            <w:vAlign w:val="center"/>
          </w:tcPr>
          <w:p w:rsidR="000042E4" w:rsidRDefault="00AA5E56">
            <w:pPr>
              <w:spacing w:line="360" w:lineRule="auto"/>
              <w:jc w:val="center"/>
              <w:rPr>
                <w:rFonts w:ascii="宋体" w:hAnsi="宋体" w:cs="宋体"/>
                <w:b/>
                <w:bCs/>
                <w:szCs w:val="21"/>
              </w:rPr>
            </w:pPr>
            <w:r>
              <w:rPr>
                <w:rFonts w:ascii="宋体" w:hAnsi="宋体" w:cs="宋体" w:hint="eastAsia"/>
                <w:b/>
                <w:bCs/>
                <w:szCs w:val="21"/>
              </w:rPr>
              <w:t>岗位名称</w:t>
            </w:r>
          </w:p>
        </w:tc>
        <w:tc>
          <w:tcPr>
            <w:tcW w:w="820" w:type="dxa"/>
            <w:vAlign w:val="center"/>
          </w:tcPr>
          <w:p w:rsidR="000042E4" w:rsidRDefault="00AA5E56">
            <w:pPr>
              <w:tabs>
                <w:tab w:val="left" w:pos="1470"/>
              </w:tabs>
              <w:spacing w:line="360" w:lineRule="auto"/>
              <w:jc w:val="center"/>
              <w:rPr>
                <w:rFonts w:ascii="宋体" w:hAnsi="宋体" w:cs="宋体"/>
                <w:b/>
                <w:bCs/>
                <w:szCs w:val="21"/>
              </w:rPr>
            </w:pPr>
            <w:r>
              <w:rPr>
                <w:rFonts w:ascii="宋体" w:hAnsi="宋体" w:cs="宋体" w:hint="eastAsia"/>
                <w:b/>
                <w:bCs/>
                <w:szCs w:val="21"/>
              </w:rPr>
              <w:t>人数</w:t>
            </w:r>
          </w:p>
        </w:tc>
        <w:tc>
          <w:tcPr>
            <w:tcW w:w="4674" w:type="dxa"/>
            <w:vAlign w:val="center"/>
          </w:tcPr>
          <w:p w:rsidR="000042E4" w:rsidRDefault="00AA5E56">
            <w:pPr>
              <w:spacing w:line="360" w:lineRule="auto"/>
              <w:jc w:val="center"/>
              <w:rPr>
                <w:rFonts w:ascii="宋体" w:hAnsi="宋体" w:cs="宋体"/>
                <w:b/>
                <w:bCs/>
                <w:szCs w:val="21"/>
              </w:rPr>
            </w:pPr>
            <w:r>
              <w:rPr>
                <w:rFonts w:ascii="宋体" w:hAnsi="宋体" w:cs="宋体" w:hint="eastAsia"/>
                <w:b/>
                <w:bCs/>
                <w:szCs w:val="21"/>
              </w:rPr>
              <w:t>要求</w:t>
            </w:r>
          </w:p>
        </w:tc>
        <w:tc>
          <w:tcPr>
            <w:tcW w:w="1183" w:type="dxa"/>
            <w:vAlign w:val="center"/>
          </w:tcPr>
          <w:p w:rsidR="000042E4" w:rsidRDefault="00AA5E56">
            <w:pPr>
              <w:tabs>
                <w:tab w:val="left" w:pos="1260"/>
              </w:tabs>
              <w:spacing w:line="360" w:lineRule="auto"/>
              <w:jc w:val="center"/>
              <w:rPr>
                <w:rFonts w:ascii="宋体" w:hAnsi="宋体" w:cs="宋体"/>
                <w:b/>
                <w:bCs/>
                <w:szCs w:val="21"/>
              </w:rPr>
            </w:pPr>
            <w:r>
              <w:rPr>
                <w:rFonts w:ascii="宋体" w:hAnsi="宋体" w:cs="宋体" w:hint="eastAsia"/>
                <w:b/>
                <w:bCs/>
                <w:szCs w:val="21"/>
              </w:rPr>
              <w:t>是否接受退休人员</w:t>
            </w:r>
          </w:p>
        </w:tc>
        <w:tc>
          <w:tcPr>
            <w:tcW w:w="1271" w:type="dxa"/>
            <w:vAlign w:val="center"/>
          </w:tcPr>
          <w:p w:rsidR="000042E4" w:rsidRDefault="00AA5E56">
            <w:pPr>
              <w:autoSpaceDE w:val="0"/>
              <w:autoSpaceDN w:val="0"/>
              <w:spacing w:line="360" w:lineRule="auto"/>
              <w:jc w:val="center"/>
              <w:rPr>
                <w:rFonts w:ascii="宋体" w:hAnsi="宋体" w:cs="宋体"/>
                <w:b/>
                <w:bCs/>
                <w:szCs w:val="21"/>
              </w:rPr>
            </w:pPr>
            <w:r>
              <w:rPr>
                <w:rFonts w:ascii="宋体" w:hAnsi="宋体" w:cs="宋体" w:hint="eastAsia"/>
                <w:b/>
                <w:bCs/>
                <w:szCs w:val="21"/>
              </w:rPr>
              <w:t>工作时间</w:t>
            </w:r>
          </w:p>
        </w:tc>
      </w:tr>
      <w:tr w:rsidR="000042E4">
        <w:trPr>
          <w:jc w:val="center"/>
        </w:trPr>
        <w:tc>
          <w:tcPr>
            <w:tcW w:w="742"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1515"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项目经理</w:t>
            </w:r>
          </w:p>
        </w:tc>
        <w:tc>
          <w:tcPr>
            <w:tcW w:w="820"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4674" w:type="dxa"/>
            <w:tcMar>
              <w:top w:w="0" w:type="dxa"/>
              <w:left w:w="108" w:type="dxa"/>
              <w:bottom w:w="0" w:type="dxa"/>
              <w:right w:w="108" w:type="dxa"/>
            </w:tcMar>
            <w:vAlign w:val="center"/>
          </w:tcPr>
          <w:p w:rsidR="000042E4" w:rsidRDefault="00AA5E56">
            <w:pPr>
              <w:widowControl/>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）男女不限，</w:t>
            </w:r>
            <w:r>
              <w:rPr>
                <w:rFonts w:ascii="宋体" w:hAnsi="宋体" w:cs="宋体" w:hint="eastAsia"/>
                <w:szCs w:val="21"/>
              </w:rPr>
              <w:t>45</w:t>
            </w:r>
            <w:r>
              <w:rPr>
                <w:rFonts w:ascii="宋体" w:hAnsi="宋体" w:cs="宋体" w:hint="eastAsia"/>
                <w:szCs w:val="21"/>
              </w:rPr>
              <w:t>周岁或以下；</w:t>
            </w:r>
          </w:p>
          <w:p w:rsidR="000042E4" w:rsidRDefault="00AA5E56">
            <w:pPr>
              <w:widowControl/>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）大学本科或以上学历；</w:t>
            </w:r>
          </w:p>
          <w:p w:rsidR="000042E4" w:rsidRDefault="00AA5E56">
            <w:pPr>
              <w:widowControl/>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3</w:t>
            </w:r>
            <w:r>
              <w:rPr>
                <w:rFonts w:ascii="宋体" w:hAnsi="宋体" w:cs="宋体" w:hint="eastAsia"/>
                <w:szCs w:val="21"/>
              </w:rPr>
              <w:t>年或以上非住宅物业管理经验。</w:t>
            </w:r>
          </w:p>
          <w:p w:rsidR="000042E4" w:rsidRDefault="00AA5E56">
            <w:pPr>
              <w:spacing w:line="360" w:lineRule="auto"/>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）持卫生防疫部门或医疗机构颁发的健康证上岗。</w:t>
            </w:r>
          </w:p>
        </w:tc>
        <w:tc>
          <w:tcPr>
            <w:tcW w:w="1183"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否</w:t>
            </w:r>
          </w:p>
        </w:tc>
        <w:tc>
          <w:tcPr>
            <w:tcW w:w="1271"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每周</w:t>
            </w:r>
            <w:r>
              <w:rPr>
                <w:rFonts w:ascii="宋体" w:hAnsi="宋体" w:cs="宋体" w:hint="eastAsia"/>
                <w:kern w:val="0"/>
                <w:szCs w:val="21"/>
              </w:rPr>
              <w:t>6</w:t>
            </w:r>
            <w:r>
              <w:rPr>
                <w:rFonts w:ascii="宋体" w:hAnsi="宋体" w:cs="宋体" w:hint="eastAsia"/>
                <w:kern w:val="0"/>
                <w:szCs w:val="21"/>
              </w:rPr>
              <w:t>天</w:t>
            </w:r>
          </w:p>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8</w:t>
            </w:r>
            <w:r>
              <w:rPr>
                <w:rFonts w:ascii="宋体" w:hAnsi="宋体" w:cs="宋体" w:hint="eastAsia"/>
                <w:kern w:val="0"/>
                <w:szCs w:val="21"/>
              </w:rPr>
              <w:t>小时</w:t>
            </w:r>
          </w:p>
        </w:tc>
      </w:tr>
      <w:tr w:rsidR="000042E4">
        <w:trPr>
          <w:jc w:val="center"/>
        </w:trPr>
        <w:tc>
          <w:tcPr>
            <w:tcW w:w="742"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2</w:t>
            </w:r>
          </w:p>
        </w:tc>
        <w:tc>
          <w:tcPr>
            <w:tcW w:w="1515"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保洁员</w:t>
            </w:r>
          </w:p>
        </w:tc>
        <w:tc>
          <w:tcPr>
            <w:tcW w:w="820"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6</w:t>
            </w:r>
          </w:p>
        </w:tc>
        <w:tc>
          <w:tcPr>
            <w:tcW w:w="4674" w:type="dxa"/>
            <w:tcMar>
              <w:top w:w="0" w:type="dxa"/>
              <w:left w:w="108" w:type="dxa"/>
              <w:bottom w:w="0" w:type="dxa"/>
              <w:right w:w="108" w:type="dxa"/>
            </w:tcMar>
            <w:vAlign w:val="center"/>
          </w:tcPr>
          <w:p w:rsidR="000042E4" w:rsidRDefault="00AA5E56">
            <w:pPr>
              <w:widowControl/>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）男</w:t>
            </w:r>
            <w:r>
              <w:rPr>
                <w:rFonts w:ascii="宋体" w:hAnsi="宋体" w:cs="宋体" w:hint="eastAsia"/>
                <w:szCs w:val="21"/>
              </w:rPr>
              <w:t>60</w:t>
            </w:r>
            <w:r>
              <w:rPr>
                <w:rFonts w:ascii="宋体" w:hAnsi="宋体" w:cs="宋体" w:hint="eastAsia"/>
                <w:szCs w:val="21"/>
              </w:rPr>
              <w:t>周岁或以下，女</w:t>
            </w:r>
            <w:r>
              <w:rPr>
                <w:rFonts w:ascii="宋体" w:hAnsi="宋体" w:cs="宋体" w:hint="eastAsia"/>
                <w:szCs w:val="21"/>
              </w:rPr>
              <w:t>55</w:t>
            </w:r>
            <w:r>
              <w:rPr>
                <w:rFonts w:ascii="宋体" w:hAnsi="宋体" w:cs="宋体" w:hint="eastAsia"/>
                <w:szCs w:val="21"/>
              </w:rPr>
              <w:t>周岁或以下，仪态端庄，身体健康；</w:t>
            </w:r>
          </w:p>
          <w:p w:rsidR="000042E4" w:rsidRDefault="00AA5E56">
            <w:pPr>
              <w:widowControl/>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）有相关保洁工作经验；</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）工作地点：水务局机关</w:t>
            </w:r>
            <w:r>
              <w:rPr>
                <w:rFonts w:ascii="宋体" w:hAnsi="宋体" w:cs="宋体" w:hint="eastAsia"/>
                <w:szCs w:val="21"/>
              </w:rPr>
              <w:t>5</w:t>
            </w:r>
            <w:r>
              <w:rPr>
                <w:rFonts w:ascii="宋体" w:hAnsi="宋体" w:cs="宋体" w:hint="eastAsia"/>
                <w:szCs w:val="21"/>
              </w:rPr>
              <w:t>名；河道管理所</w:t>
            </w:r>
            <w:r>
              <w:rPr>
                <w:rFonts w:ascii="宋体" w:hAnsi="宋体" w:cs="宋体" w:hint="eastAsia"/>
                <w:szCs w:val="21"/>
              </w:rPr>
              <w:t>1</w:t>
            </w:r>
            <w:r>
              <w:rPr>
                <w:rFonts w:ascii="宋体" w:hAnsi="宋体" w:cs="宋体" w:hint="eastAsia"/>
                <w:szCs w:val="21"/>
              </w:rPr>
              <w:t>名；</w:t>
            </w:r>
          </w:p>
          <w:p w:rsidR="000042E4" w:rsidRDefault="00AA5E56">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）其中至少</w:t>
            </w:r>
            <w:r>
              <w:rPr>
                <w:rFonts w:ascii="宋体" w:hAnsi="宋体" w:cs="宋体" w:hint="eastAsia"/>
                <w:szCs w:val="21"/>
              </w:rPr>
              <w:t>3</w:t>
            </w:r>
            <w:r>
              <w:rPr>
                <w:rFonts w:ascii="宋体" w:hAnsi="宋体" w:cs="宋体" w:hint="eastAsia"/>
                <w:szCs w:val="21"/>
              </w:rPr>
              <w:t>人同时持卫生防疫部门或医疗机构颁发的健康证上岗及《天津市病媒生物防制培训证书》上岗。</w:t>
            </w:r>
          </w:p>
        </w:tc>
        <w:tc>
          <w:tcPr>
            <w:tcW w:w="1183"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否</w:t>
            </w:r>
          </w:p>
        </w:tc>
        <w:tc>
          <w:tcPr>
            <w:tcW w:w="1271"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每周</w:t>
            </w:r>
            <w:r>
              <w:rPr>
                <w:rFonts w:ascii="宋体" w:hAnsi="宋体" w:cs="宋体" w:hint="eastAsia"/>
                <w:kern w:val="0"/>
                <w:szCs w:val="21"/>
              </w:rPr>
              <w:t>6</w:t>
            </w:r>
            <w:r>
              <w:rPr>
                <w:rFonts w:ascii="宋体" w:hAnsi="宋体" w:cs="宋体" w:hint="eastAsia"/>
                <w:kern w:val="0"/>
                <w:szCs w:val="21"/>
              </w:rPr>
              <w:t>天</w:t>
            </w:r>
          </w:p>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8</w:t>
            </w:r>
            <w:r>
              <w:rPr>
                <w:rFonts w:ascii="宋体" w:hAnsi="宋体" w:cs="宋体" w:hint="eastAsia"/>
                <w:kern w:val="0"/>
                <w:szCs w:val="21"/>
              </w:rPr>
              <w:t>小时</w:t>
            </w:r>
          </w:p>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保证每天有人在岗</w:t>
            </w:r>
          </w:p>
        </w:tc>
      </w:tr>
      <w:tr w:rsidR="000042E4">
        <w:trPr>
          <w:jc w:val="center"/>
        </w:trPr>
        <w:tc>
          <w:tcPr>
            <w:tcW w:w="742"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1515"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秩序维护员</w:t>
            </w:r>
          </w:p>
        </w:tc>
        <w:tc>
          <w:tcPr>
            <w:tcW w:w="820"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7</w:t>
            </w:r>
          </w:p>
        </w:tc>
        <w:tc>
          <w:tcPr>
            <w:tcW w:w="4674" w:type="dxa"/>
            <w:tcMar>
              <w:top w:w="0" w:type="dxa"/>
              <w:left w:w="108" w:type="dxa"/>
              <w:bottom w:w="0" w:type="dxa"/>
              <w:right w:w="108" w:type="dxa"/>
            </w:tcMar>
            <w:vAlign w:val="center"/>
          </w:tcPr>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）男</w:t>
            </w:r>
            <w:r>
              <w:rPr>
                <w:rFonts w:ascii="宋体" w:hAnsi="宋体" w:cs="宋体" w:hint="eastAsia"/>
                <w:szCs w:val="21"/>
              </w:rPr>
              <w:t>60</w:t>
            </w:r>
            <w:r>
              <w:rPr>
                <w:rFonts w:ascii="宋体" w:hAnsi="宋体" w:cs="宋体" w:hint="eastAsia"/>
                <w:szCs w:val="21"/>
              </w:rPr>
              <w:t>周岁或以下，身体健康；</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）其中</w:t>
            </w:r>
            <w:r>
              <w:rPr>
                <w:rFonts w:ascii="宋体" w:hAnsi="宋体" w:cs="宋体" w:hint="eastAsia"/>
                <w:szCs w:val="21"/>
              </w:rPr>
              <w:t>6</w:t>
            </w:r>
            <w:r>
              <w:rPr>
                <w:rFonts w:ascii="宋体" w:hAnsi="宋体" w:cs="宋体" w:hint="eastAsia"/>
                <w:szCs w:val="21"/>
              </w:rPr>
              <w:t>人持公安机关盖章的保安员证或职业资格证（保安员）和卫生防疫部门或医疗机构颁发的健康证上岗；</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）其中</w:t>
            </w:r>
            <w:r>
              <w:rPr>
                <w:rFonts w:ascii="宋体" w:hAnsi="宋体" w:cs="宋体" w:hint="eastAsia"/>
                <w:szCs w:val="21"/>
              </w:rPr>
              <w:t>1</w:t>
            </w:r>
            <w:r>
              <w:rPr>
                <w:rFonts w:ascii="宋体" w:hAnsi="宋体" w:cs="宋体" w:hint="eastAsia"/>
                <w:szCs w:val="21"/>
              </w:rPr>
              <w:t>人持《职业资格证书（建（构）筑物消防员或消防设施操作员）》和卫生防疫部门或医疗机构颁发的健康证上岗；</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w:t>
            </w:r>
            <w:r>
              <w:rPr>
                <w:rFonts w:ascii="宋体" w:hAnsi="宋体" w:cs="宋体" w:hint="eastAsia"/>
                <w:szCs w:val="21"/>
              </w:rPr>
              <w:t>3</w:t>
            </w:r>
            <w:r>
              <w:rPr>
                <w:rFonts w:ascii="宋体" w:hAnsi="宋体" w:cs="宋体" w:hint="eastAsia"/>
                <w:szCs w:val="21"/>
              </w:rPr>
              <w:t>）项证书不可兼持。</w:t>
            </w:r>
          </w:p>
        </w:tc>
        <w:tc>
          <w:tcPr>
            <w:tcW w:w="1183"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否</w:t>
            </w:r>
          </w:p>
        </w:tc>
        <w:tc>
          <w:tcPr>
            <w:tcW w:w="1271" w:type="dxa"/>
            <w:vAlign w:val="center"/>
          </w:tcPr>
          <w:p w:rsidR="000042E4" w:rsidRDefault="00AA5E56">
            <w:pPr>
              <w:widowControl/>
              <w:spacing w:line="360" w:lineRule="auto"/>
              <w:jc w:val="center"/>
              <w:rPr>
                <w:rFonts w:ascii="宋体" w:hAnsi="宋体" w:cs="宋体"/>
                <w:szCs w:val="21"/>
              </w:rPr>
            </w:pPr>
            <w:r>
              <w:rPr>
                <w:rFonts w:ascii="宋体" w:hAnsi="宋体" w:cs="宋体" w:hint="eastAsia"/>
                <w:szCs w:val="21"/>
              </w:rPr>
              <w:t>与采购</w:t>
            </w:r>
            <w:proofErr w:type="gramStart"/>
            <w:r>
              <w:rPr>
                <w:rFonts w:ascii="宋体" w:hAnsi="宋体" w:cs="宋体" w:hint="eastAsia"/>
                <w:szCs w:val="21"/>
              </w:rPr>
              <w:t>人</w:t>
            </w:r>
            <w:proofErr w:type="gramEnd"/>
            <w:r>
              <w:rPr>
                <w:rFonts w:ascii="宋体" w:hAnsi="宋体" w:cs="宋体" w:hint="eastAsia"/>
                <w:szCs w:val="21"/>
              </w:rPr>
              <w:t>人员</w:t>
            </w:r>
            <w:r>
              <w:rPr>
                <w:rFonts w:ascii="宋体" w:hAnsi="宋体" w:cs="宋体" w:hint="eastAsia"/>
                <w:szCs w:val="21"/>
              </w:rPr>
              <w:t>24</w:t>
            </w:r>
            <w:r>
              <w:rPr>
                <w:rFonts w:ascii="宋体" w:hAnsi="宋体" w:cs="宋体" w:hint="eastAsia"/>
                <w:szCs w:val="21"/>
              </w:rPr>
              <w:t>小时值守</w:t>
            </w:r>
          </w:p>
          <w:p w:rsidR="000042E4" w:rsidRDefault="00AA5E56">
            <w:pPr>
              <w:pStyle w:val="a5"/>
              <w:spacing w:after="0" w:line="360" w:lineRule="auto"/>
              <w:jc w:val="center"/>
              <w:rPr>
                <w:rFonts w:ascii="宋体" w:hAnsi="宋体" w:cs="宋体"/>
                <w:szCs w:val="21"/>
              </w:rPr>
            </w:pPr>
            <w:r>
              <w:rPr>
                <w:rFonts w:ascii="宋体" w:hAnsi="宋体" w:cs="宋体" w:hint="eastAsia"/>
                <w:kern w:val="0"/>
                <w:szCs w:val="21"/>
              </w:rPr>
              <w:t>四班三运转</w:t>
            </w:r>
          </w:p>
        </w:tc>
      </w:tr>
      <w:tr w:rsidR="000042E4">
        <w:trPr>
          <w:jc w:val="center"/>
        </w:trPr>
        <w:tc>
          <w:tcPr>
            <w:tcW w:w="742"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4</w:t>
            </w:r>
          </w:p>
        </w:tc>
        <w:tc>
          <w:tcPr>
            <w:tcW w:w="1515"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厨师</w:t>
            </w:r>
          </w:p>
        </w:tc>
        <w:tc>
          <w:tcPr>
            <w:tcW w:w="820"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4674" w:type="dxa"/>
            <w:tcMar>
              <w:top w:w="0" w:type="dxa"/>
              <w:left w:w="108" w:type="dxa"/>
              <w:bottom w:w="0" w:type="dxa"/>
              <w:right w:w="108" w:type="dxa"/>
            </w:tcMar>
            <w:vAlign w:val="center"/>
          </w:tcPr>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）男</w:t>
            </w:r>
            <w:r>
              <w:rPr>
                <w:rFonts w:ascii="宋体" w:hAnsi="宋体" w:cs="宋体" w:hint="eastAsia"/>
                <w:szCs w:val="21"/>
              </w:rPr>
              <w:t>60</w:t>
            </w:r>
            <w:r>
              <w:rPr>
                <w:rFonts w:ascii="宋体" w:hAnsi="宋体" w:cs="宋体" w:hint="eastAsia"/>
                <w:szCs w:val="21"/>
              </w:rPr>
              <w:t>周岁或以下，女</w:t>
            </w:r>
            <w:r>
              <w:rPr>
                <w:rFonts w:ascii="宋体" w:hAnsi="宋体" w:cs="宋体" w:hint="eastAsia"/>
                <w:szCs w:val="21"/>
              </w:rPr>
              <w:t>55</w:t>
            </w:r>
            <w:r>
              <w:rPr>
                <w:rFonts w:ascii="宋体" w:hAnsi="宋体" w:cs="宋体" w:hint="eastAsia"/>
                <w:szCs w:val="21"/>
              </w:rPr>
              <w:t>周岁或以下，身体健康。</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）具备</w:t>
            </w:r>
            <w:r>
              <w:rPr>
                <w:rFonts w:ascii="宋体" w:hAnsi="宋体" w:cs="宋体" w:hint="eastAsia"/>
                <w:szCs w:val="21"/>
              </w:rPr>
              <w:t>3</w:t>
            </w:r>
            <w:r>
              <w:rPr>
                <w:rFonts w:ascii="宋体" w:hAnsi="宋体" w:cs="宋体" w:hint="eastAsia"/>
                <w:szCs w:val="21"/>
              </w:rPr>
              <w:t>年</w:t>
            </w:r>
            <w:proofErr w:type="gramStart"/>
            <w:r>
              <w:rPr>
                <w:rFonts w:ascii="宋体" w:hAnsi="宋体" w:cs="宋体" w:hint="eastAsia"/>
                <w:szCs w:val="21"/>
              </w:rPr>
              <w:t>以上团餐</w:t>
            </w:r>
            <w:proofErr w:type="gramEnd"/>
            <w:r>
              <w:rPr>
                <w:rFonts w:ascii="宋体" w:hAnsi="宋体" w:cs="宋体" w:hint="eastAsia"/>
                <w:szCs w:val="21"/>
              </w:rPr>
              <w:t>厨师工作经验，持卫生防疫部门或医疗机构颁发的健康证上岗。</w:t>
            </w:r>
          </w:p>
          <w:p w:rsidR="000042E4" w:rsidRDefault="00AA5E56">
            <w:pPr>
              <w:pStyle w:val="a5"/>
              <w:spacing w:after="0" w:line="360" w:lineRule="auto"/>
              <w:rPr>
                <w:rFonts w:ascii="宋体" w:hAnsi="宋体" w:cs="宋体"/>
                <w:szCs w:val="21"/>
              </w:rPr>
            </w:pPr>
            <w:r>
              <w:rPr>
                <w:rFonts w:ascii="宋体" w:hAnsi="宋体" w:cs="宋体" w:hint="eastAsia"/>
                <w:szCs w:val="21"/>
              </w:rPr>
              <w:lastRenderedPageBreak/>
              <w:t>（</w:t>
            </w:r>
            <w:r>
              <w:rPr>
                <w:rFonts w:ascii="宋体" w:hAnsi="宋体" w:cs="宋体" w:hint="eastAsia"/>
                <w:szCs w:val="21"/>
              </w:rPr>
              <w:t>3</w:t>
            </w:r>
            <w:r>
              <w:rPr>
                <w:rFonts w:ascii="宋体" w:hAnsi="宋体" w:cs="宋体" w:hint="eastAsia"/>
                <w:szCs w:val="21"/>
              </w:rPr>
              <w:t>）工作地点：水务局机关</w:t>
            </w:r>
            <w:r>
              <w:rPr>
                <w:rFonts w:ascii="宋体" w:hAnsi="宋体" w:cs="宋体" w:hint="eastAsia"/>
                <w:szCs w:val="21"/>
              </w:rPr>
              <w:t>2</w:t>
            </w:r>
            <w:r>
              <w:rPr>
                <w:rFonts w:ascii="宋体" w:hAnsi="宋体" w:cs="宋体" w:hint="eastAsia"/>
                <w:szCs w:val="21"/>
              </w:rPr>
              <w:t>名，河道管理所</w:t>
            </w:r>
            <w:r>
              <w:rPr>
                <w:rFonts w:ascii="宋体" w:hAnsi="宋体" w:cs="宋体" w:hint="eastAsia"/>
                <w:szCs w:val="21"/>
              </w:rPr>
              <w:t>1</w:t>
            </w:r>
            <w:r>
              <w:rPr>
                <w:rFonts w:ascii="宋体" w:hAnsi="宋体" w:cs="宋体" w:hint="eastAsia"/>
                <w:szCs w:val="21"/>
              </w:rPr>
              <w:t>名。</w:t>
            </w:r>
          </w:p>
        </w:tc>
        <w:tc>
          <w:tcPr>
            <w:tcW w:w="1183"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lastRenderedPageBreak/>
              <w:t>否</w:t>
            </w:r>
          </w:p>
        </w:tc>
        <w:tc>
          <w:tcPr>
            <w:tcW w:w="1271"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每周</w:t>
            </w:r>
            <w:r>
              <w:rPr>
                <w:rFonts w:ascii="宋体" w:hAnsi="宋体" w:cs="宋体" w:hint="eastAsia"/>
                <w:kern w:val="0"/>
                <w:szCs w:val="21"/>
              </w:rPr>
              <w:t>6</w:t>
            </w:r>
            <w:r>
              <w:rPr>
                <w:rFonts w:ascii="宋体" w:hAnsi="宋体" w:cs="宋体" w:hint="eastAsia"/>
                <w:kern w:val="0"/>
                <w:szCs w:val="21"/>
              </w:rPr>
              <w:t>天</w:t>
            </w:r>
          </w:p>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8</w:t>
            </w:r>
            <w:r>
              <w:rPr>
                <w:rFonts w:ascii="宋体" w:hAnsi="宋体" w:cs="宋体" w:hint="eastAsia"/>
                <w:kern w:val="0"/>
                <w:szCs w:val="21"/>
              </w:rPr>
              <w:t>小时</w:t>
            </w:r>
          </w:p>
        </w:tc>
      </w:tr>
      <w:tr w:rsidR="000042E4">
        <w:trPr>
          <w:jc w:val="center"/>
        </w:trPr>
        <w:tc>
          <w:tcPr>
            <w:tcW w:w="742"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lastRenderedPageBreak/>
              <w:t>5</w:t>
            </w:r>
          </w:p>
        </w:tc>
        <w:tc>
          <w:tcPr>
            <w:tcW w:w="1515"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帮厨</w:t>
            </w:r>
          </w:p>
        </w:tc>
        <w:tc>
          <w:tcPr>
            <w:tcW w:w="820"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5</w:t>
            </w:r>
          </w:p>
        </w:tc>
        <w:tc>
          <w:tcPr>
            <w:tcW w:w="4674" w:type="dxa"/>
            <w:tcMar>
              <w:top w:w="0" w:type="dxa"/>
              <w:left w:w="108" w:type="dxa"/>
              <w:bottom w:w="0" w:type="dxa"/>
              <w:right w:w="108" w:type="dxa"/>
            </w:tcMar>
            <w:vAlign w:val="center"/>
          </w:tcPr>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）男</w:t>
            </w:r>
            <w:r>
              <w:rPr>
                <w:rFonts w:ascii="宋体" w:hAnsi="宋体" w:cs="宋体" w:hint="eastAsia"/>
                <w:szCs w:val="21"/>
              </w:rPr>
              <w:t>60</w:t>
            </w:r>
            <w:r>
              <w:rPr>
                <w:rFonts w:ascii="宋体" w:hAnsi="宋体" w:cs="宋体" w:hint="eastAsia"/>
                <w:szCs w:val="21"/>
              </w:rPr>
              <w:t>周岁或以下，女</w:t>
            </w:r>
            <w:r>
              <w:rPr>
                <w:rFonts w:ascii="宋体" w:hAnsi="宋体" w:cs="宋体" w:hint="eastAsia"/>
                <w:szCs w:val="21"/>
              </w:rPr>
              <w:t>55</w:t>
            </w:r>
            <w:r>
              <w:rPr>
                <w:rFonts w:ascii="宋体" w:hAnsi="宋体" w:cs="宋体" w:hint="eastAsia"/>
                <w:szCs w:val="21"/>
              </w:rPr>
              <w:t>周岁或以下，身体健康。</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）具备</w:t>
            </w:r>
            <w:r>
              <w:rPr>
                <w:rFonts w:ascii="宋体" w:hAnsi="宋体" w:cs="宋体" w:hint="eastAsia"/>
                <w:szCs w:val="21"/>
              </w:rPr>
              <w:t>3</w:t>
            </w:r>
            <w:r>
              <w:rPr>
                <w:rFonts w:ascii="宋体" w:hAnsi="宋体" w:cs="宋体" w:hint="eastAsia"/>
                <w:szCs w:val="21"/>
              </w:rPr>
              <w:t>年</w:t>
            </w:r>
            <w:proofErr w:type="gramStart"/>
            <w:r>
              <w:rPr>
                <w:rFonts w:ascii="宋体" w:hAnsi="宋体" w:cs="宋体" w:hint="eastAsia"/>
                <w:szCs w:val="21"/>
              </w:rPr>
              <w:t>以上团餐</w:t>
            </w:r>
            <w:proofErr w:type="gramEnd"/>
            <w:r>
              <w:rPr>
                <w:rFonts w:ascii="宋体" w:hAnsi="宋体" w:cs="宋体" w:hint="eastAsia"/>
                <w:szCs w:val="21"/>
              </w:rPr>
              <w:t>帮厨工作经验，持卫生防疫部门或医疗机构颁发的健康证上岗。</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）工作地点：水务局机关</w:t>
            </w:r>
            <w:r>
              <w:rPr>
                <w:rFonts w:ascii="宋体" w:hAnsi="宋体" w:cs="宋体" w:hint="eastAsia"/>
                <w:szCs w:val="21"/>
              </w:rPr>
              <w:t>4</w:t>
            </w:r>
            <w:r>
              <w:rPr>
                <w:rFonts w:ascii="宋体" w:hAnsi="宋体" w:cs="宋体" w:hint="eastAsia"/>
                <w:szCs w:val="21"/>
              </w:rPr>
              <w:t>名，河道管理所</w:t>
            </w:r>
            <w:r>
              <w:rPr>
                <w:rFonts w:ascii="宋体" w:hAnsi="宋体" w:cs="宋体" w:hint="eastAsia"/>
                <w:szCs w:val="21"/>
              </w:rPr>
              <w:t>1</w:t>
            </w:r>
            <w:r>
              <w:rPr>
                <w:rFonts w:ascii="宋体" w:hAnsi="宋体" w:cs="宋体" w:hint="eastAsia"/>
                <w:szCs w:val="21"/>
              </w:rPr>
              <w:t>名</w:t>
            </w:r>
          </w:p>
        </w:tc>
        <w:tc>
          <w:tcPr>
            <w:tcW w:w="1183"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否</w:t>
            </w:r>
          </w:p>
        </w:tc>
        <w:tc>
          <w:tcPr>
            <w:tcW w:w="1271"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每周</w:t>
            </w:r>
            <w:r>
              <w:rPr>
                <w:rFonts w:ascii="宋体" w:hAnsi="宋体" w:cs="宋体" w:hint="eastAsia"/>
                <w:kern w:val="0"/>
                <w:szCs w:val="21"/>
              </w:rPr>
              <w:t>6</w:t>
            </w:r>
            <w:r>
              <w:rPr>
                <w:rFonts w:ascii="宋体" w:hAnsi="宋体" w:cs="宋体" w:hint="eastAsia"/>
                <w:kern w:val="0"/>
                <w:szCs w:val="21"/>
              </w:rPr>
              <w:t>天</w:t>
            </w:r>
          </w:p>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8</w:t>
            </w:r>
            <w:r>
              <w:rPr>
                <w:rFonts w:ascii="宋体" w:hAnsi="宋体" w:cs="宋体" w:hint="eastAsia"/>
                <w:kern w:val="0"/>
                <w:szCs w:val="21"/>
              </w:rPr>
              <w:t>小时</w:t>
            </w:r>
          </w:p>
        </w:tc>
      </w:tr>
      <w:tr w:rsidR="000042E4">
        <w:trPr>
          <w:jc w:val="center"/>
        </w:trPr>
        <w:tc>
          <w:tcPr>
            <w:tcW w:w="742"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6</w:t>
            </w:r>
          </w:p>
        </w:tc>
        <w:tc>
          <w:tcPr>
            <w:tcW w:w="1515"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面点师</w:t>
            </w:r>
          </w:p>
        </w:tc>
        <w:tc>
          <w:tcPr>
            <w:tcW w:w="820"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4674" w:type="dxa"/>
            <w:tcMar>
              <w:top w:w="0" w:type="dxa"/>
              <w:left w:w="108" w:type="dxa"/>
              <w:bottom w:w="0" w:type="dxa"/>
              <w:right w:w="108" w:type="dxa"/>
            </w:tcMar>
            <w:vAlign w:val="center"/>
          </w:tcPr>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）男</w:t>
            </w:r>
            <w:r>
              <w:rPr>
                <w:rFonts w:ascii="宋体" w:hAnsi="宋体" w:cs="宋体" w:hint="eastAsia"/>
                <w:szCs w:val="21"/>
              </w:rPr>
              <w:t>60</w:t>
            </w:r>
            <w:r>
              <w:rPr>
                <w:rFonts w:ascii="宋体" w:hAnsi="宋体" w:cs="宋体" w:hint="eastAsia"/>
                <w:szCs w:val="21"/>
              </w:rPr>
              <w:t>周岁或以下，女</w:t>
            </w:r>
            <w:r>
              <w:rPr>
                <w:rFonts w:ascii="宋体" w:hAnsi="宋体" w:cs="宋体" w:hint="eastAsia"/>
                <w:szCs w:val="21"/>
              </w:rPr>
              <w:t>55</w:t>
            </w:r>
            <w:r>
              <w:rPr>
                <w:rFonts w:ascii="宋体" w:hAnsi="宋体" w:cs="宋体" w:hint="eastAsia"/>
                <w:szCs w:val="21"/>
              </w:rPr>
              <w:t>周岁或以下，身体健康。</w:t>
            </w:r>
          </w:p>
          <w:p w:rsidR="000042E4" w:rsidRDefault="00AA5E56">
            <w:pPr>
              <w:pStyle w:val="a5"/>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）具备</w:t>
            </w:r>
            <w:r>
              <w:rPr>
                <w:rFonts w:ascii="宋体" w:hAnsi="宋体" w:cs="宋体" w:hint="eastAsia"/>
                <w:szCs w:val="21"/>
              </w:rPr>
              <w:t>3</w:t>
            </w:r>
            <w:r>
              <w:rPr>
                <w:rFonts w:ascii="宋体" w:hAnsi="宋体" w:cs="宋体" w:hint="eastAsia"/>
                <w:szCs w:val="21"/>
              </w:rPr>
              <w:t>年</w:t>
            </w:r>
            <w:proofErr w:type="gramStart"/>
            <w:r>
              <w:rPr>
                <w:rFonts w:ascii="宋体" w:hAnsi="宋体" w:cs="宋体" w:hint="eastAsia"/>
                <w:szCs w:val="21"/>
              </w:rPr>
              <w:t>以上团餐</w:t>
            </w:r>
            <w:proofErr w:type="gramEnd"/>
            <w:r>
              <w:rPr>
                <w:rFonts w:ascii="宋体" w:hAnsi="宋体" w:cs="宋体" w:hint="eastAsia"/>
                <w:szCs w:val="21"/>
              </w:rPr>
              <w:t>面点师工作经验，持卫生防疫部门或医疗机构颁发的健康证上岗。</w:t>
            </w:r>
          </w:p>
        </w:tc>
        <w:tc>
          <w:tcPr>
            <w:tcW w:w="1183"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否</w:t>
            </w:r>
          </w:p>
        </w:tc>
        <w:tc>
          <w:tcPr>
            <w:tcW w:w="1271" w:type="dxa"/>
            <w:vAlign w:val="center"/>
          </w:tcPr>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每周</w:t>
            </w:r>
            <w:r>
              <w:rPr>
                <w:rFonts w:ascii="宋体" w:hAnsi="宋体" w:cs="宋体" w:hint="eastAsia"/>
                <w:kern w:val="0"/>
                <w:szCs w:val="21"/>
              </w:rPr>
              <w:t>6</w:t>
            </w:r>
            <w:r>
              <w:rPr>
                <w:rFonts w:ascii="宋体" w:hAnsi="宋体" w:cs="宋体" w:hint="eastAsia"/>
                <w:kern w:val="0"/>
                <w:szCs w:val="21"/>
              </w:rPr>
              <w:t>天</w:t>
            </w:r>
          </w:p>
          <w:p w:rsidR="000042E4" w:rsidRDefault="00AA5E56">
            <w:pPr>
              <w:widowControl/>
              <w:spacing w:line="360" w:lineRule="auto"/>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8</w:t>
            </w:r>
            <w:r>
              <w:rPr>
                <w:rFonts w:ascii="宋体" w:hAnsi="宋体" w:cs="宋体" w:hint="eastAsia"/>
                <w:kern w:val="0"/>
                <w:szCs w:val="21"/>
              </w:rPr>
              <w:t>小时</w:t>
            </w:r>
          </w:p>
        </w:tc>
      </w:tr>
      <w:tr w:rsidR="000042E4">
        <w:trPr>
          <w:trHeight w:val="633"/>
          <w:jc w:val="center"/>
        </w:trPr>
        <w:tc>
          <w:tcPr>
            <w:tcW w:w="2257" w:type="dxa"/>
            <w:gridSpan w:val="2"/>
            <w:tcBorders>
              <w:right w:val="single" w:sz="4" w:space="0" w:color="auto"/>
            </w:tcBorders>
            <w:vAlign w:val="center"/>
          </w:tcPr>
          <w:p w:rsidR="000042E4" w:rsidRDefault="00AA5E56">
            <w:pPr>
              <w:autoSpaceDE w:val="0"/>
              <w:autoSpaceDN w:val="0"/>
              <w:spacing w:line="360" w:lineRule="auto"/>
              <w:jc w:val="center"/>
              <w:rPr>
                <w:rFonts w:ascii="宋体" w:hAnsi="宋体" w:cs="宋体"/>
                <w:bCs/>
                <w:szCs w:val="21"/>
              </w:rPr>
            </w:pPr>
            <w:r>
              <w:rPr>
                <w:rFonts w:ascii="宋体" w:hAnsi="宋体" w:cs="宋体" w:hint="eastAsia"/>
                <w:bCs/>
                <w:szCs w:val="21"/>
              </w:rPr>
              <w:t>合计人数</w:t>
            </w:r>
          </w:p>
        </w:tc>
        <w:tc>
          <w:tcPr>
            <w:tcW w:w="7948" w:type="dxa"/>
            <w:gridSpan w:val="4"/>
            <w:tcBorders>
              <w:left w:val="single" w:sz="4" w:space="0" w:color="auto"/>
            </w:tcBorders>
            <w:vAlign w:val="center"/>
          </w:tcPr>
          <w:p w:rsidR="000042E4" w:rsidRDefault="00AA5E56">
            <w:pPr>
              <w:autoSpaceDE w:val="0"/>
              <w:autoSpaceDN w:val="0"/>
              <w:spacing w:line="360" w:lineRule="auto"/>
              <w:jc w:val="center"/>
              <w:rPr>
                <w:rFonts w:ascii="宋体" w:hAnsi="宋体" w:cs="宋体"/>
                <w:bCs/>
                <w:szCs w:val="21"/>
              </w:rPr>
            </w:pPr>
            <w:r>
              <w:rPr>
                <w:rFonts w:ascii="宋体" w:hAnsi="宋体" w:cs="宋体" w:hint="eastAsia"/>
                <w:bCs/>
                <w:szCs w:val="21"/>
              </w:rPr>
              <w:t>23</w:t>
            </w:r>
            <w:r>
              <w:rPr>
                <w:rFonts w:ascii="宋体" w:hAnsi="宋体" w:cs="宋体" w:hint="eastAsia"/>
                <w:bCs/>
                <w:szCs w:val="21"/>
              </w:rPr>
              <w:t>人</w:t>
            </w:r>
          </w:p>
        </w:tc>
      </w:tr>
    </w:tbl>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注：</w:t>
      </w:r>
    </w:p>
    <w:p w:rsidR="001E2E25" w:rsidRDefault="00AA5E56">
      <w:pPr>
        <w:spacing w:line="600" w:lineRule="exact"/>
        <w:ind w:firstLineChars="200" w:firstLine="480"/>
        <w:rPr>
          <w:rFonts w:ascii="宋体" w:hAnsi="宋体" w:cs="宋体" w:hint="eastAsia"/>
          <w:kern w:val="0"/>
          <w:sz w:val="24"/>
        </w:rPr>
      </w:pPr>
      <w:r>
        <w:rPr>
          <w:rFonts w:ascii="宋体" w:hAnsi="宋体" w:cs="宋体" w:hint="eastAsia"/>
          <w:kern w:val="0"/>
          <w:sz w:val="24"/>
        </w:rPr>
        <w:t>除上述人员外，供应商应委派一名兼职维修工负责采购人的零星维修，根据采购人要求到场服务，</w:t>
      </w:r>
      <w:proofErr w:type="gramStart"/>
      <w:r>
        <w:rPr>
          <w:rFonts w:ascii="宋体" w:hAnsi="宋体" w:cs="宋体" w:hint="eastAsia"/>
          <w:kern w:val="0"/>
          <w:sz w:val="24"/>
        </w:rPr>
        <w:t>不</w:t>
      </w:r>
      <w:proofErr w:type="gramEnd"/>
      <w:r>
        <w:rPr>
          <w:rFonts w:ascii="宋体" w:hAnsi="宋体" w:cs="宋体" w:hint="eastAsia"/>
          <w:kern w:val="0"/>
          <w:sz w:val="24"/>
        </w:rPr>
        <w:t>常驻现场。</w:t>
      </w:r>
    </w:p>
    <w:p w:rsidR="000042E4" w:rsidRDefault="00AA5E56">
      <w:pPr>
        <w:spacing w:line="600" w:lineRule="exact"/>
        <w:ind w:firstLineChars="200" w:firstLine="480"/>
        <w:rPr>
          <w:rFonts w:ascii="宋体" w:hAnsi="宋体" w:cs="宋体"/>
          <w:kern w:val="0"/>
          <w:sz w:val="24"/>
        </w:rPr>
      </w:pPr>
      <w:r>
        <w:rPr>
          <w:rFonts w:ascii="宋体" w:hAnsi="宋体" w:cs="宋体"/>
          <w:kern w:val="0"/>
          <w:sz w:val="24"/>
        </w:rPr>
        <w:t>按劳动法</w:t>
      </w:r>
      <w:r>
        <w:rPr>
          <w:rFonts w:ascii="宋体" w:hAnsi="宋体" w:cs="宋体" w:hint="eastAsia"/>
          <w:kern w:val="0"/>
          <w:sz w:val="24"/>
        </w:rPr>
        <w:t>和国务院关于职工工作时间的规定</w:t>
      </w:r>
      <w:r>
        <w:rPr>
          <w:rFonts w:ascii="宋体" w:hAnsi="宋体" w:cs="宋体"/>
          <w:kern w:val="0"/>
          <w:sz w:val="24"/>
        </w:rPr>
        <w:t>，正常情况下，上述人员每日工作不超过</w:t>
      </w:r>
      <w:r>
        <w:rPr>
          <w:rFonts w:ascii="宋体" w:hAnsi="宋体" w:cs="宋体"/>
          <w:kern w:val="0"/>
          <w:sz w:val="24"/>
        </w:rPr>
        <w:t>8</w:t>
      </w:r>
      <w:r>
        <w:rPr>
          <w:rFonts w:ascii="宋体" w:hAnsi="宋体" w:cs="宋体"/>
          <w:kern w:val="0"/>
          <w:sz w:val="24"/>
        </w:rPr>
        <w:t>小时，每周工作不超过</w:t>
      </w:r>
      <w:r>
        <w:rPr>
          <w:rFonts w:ascii="宋体" w:hAnsi="宋体" w:cs="宋体"/>
          <w:kern w:val="0"/>
          <w:sz w:val="24"/>
        </w:rPr>
        <w:t>40</w:t>
      </w:r>
      <w:r>
        <w:rPr>
          <w:rFonts w:ascii="宋体" w:hAnsi="宋体" w:cs="宋体"/>
          <w:kern w:val="0"/>
          <w:sz w:val="24"/>
        </w:rPr>
        <w:t>小时。需安排加班的，</w:t>
      </w:r>
      <w:r>
        <w:rPr>
          <w:rFonts w:ascii="宋体" w:hAnsi="宋体" w:cs="宋体" w:hint="eastAsia"/>
          <w:kern w:val="0"/>
          <w:sz w:val="24"/>
        </w:rPr>
        <w:t>成交</w:t>
      </w:r>
      <w:r>
        <w:rPr>
          <w:rFonts w:ascii="宋体" w:hAnsi="宋体" w:cs="宋体"/>
          <w:kern w:val="0"/>
          <w:sz w:val="24"/>
        </w:rPr>
        <w:t>供应商应配合并向劳动者支付加班费。</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一旦获得成交资格，上述人员按要求投入本项目服务，非经采购人同意，不随意更换人员。</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加注“★”号条款为实质性条款，不得出现负偏离，发生负偏离即做无效标</w:t>
      </w:r>
      <w:r>
        <w:rPr>
          <w:rFonts w:ascii="宋体" w:hAnsi="宋体" w:cs="宋体" w:hint="eastAsia"/>
          <w:kern w:val="0"/>
          <w:sz w:val="24"/>
        </w:rPr>
        <w:lastRenderedPageBreak/>
        <w:t>处理。</w:t>
      </w:r>
    </w:p>
    <w:p w:rsidR="000042E4" w:rsidRDefault="00AA5E56">
      <w:pPr>
        <w:spacing w:line="600" w:lineRule="exact"/>
        <w:ind w:firstLineChars="200" w:firstLine="482"/>
        <w:rPr>
          <w:rFonts w:ascii="宋体" w:hAnsi="宋体" w:cs="宋体"/>
          <w:b/>
          <w:sz w:val="24"/>
        </w:rPr>
      </w:pPr>
      <w:r>
        <w:rPr>
          <w:rFonts w:ascii="宋体" w:hAnsi="宋体" w:cs="宋体" w:hint="eastAsia"/>
          <w:b/>
          <w:sz w:val="24"/>
          <w:szCs w:val="24"/>
        </w:rPr>
        <w:t>二、</w:t>
      </w:r>
      <w:r>
        <w:rPr>
          <w:rFonts w:ascii="宋体" w:hAnsi="宋体" w:cs="宋体" w:hint="eastAsia"/>
          <w:b/>
          <w:sz w:val="24"/>
        </w:rPr>
        <w:t>各岗位人</w:t>
      </w:r>
      <w:r>
        <w:rPr>
          <w:rFonts w:ascii="宋体" w:hAnsi="宋体" w:cs="宋体" w:hint="eastAsia"/>
          <w:b/>
          <w:sz w:val="24"/>
        </w:rPr>
        <w:t>员具体工作内容、职责及服务标准</w:t>
      </w:r>
    </w:p>
    <w:p w:rsidR="000042E4" w:rsidRDefault="00AA5E56">
      <w:pPr>
        <w:spacing w:line="600" w:lineRule="exact"/>
        <w:ind w:firstLineChars="200" w:firstLine="482"/>
        <w:rPr>
          <w:rFonts w:ascii="宋体" w:hAnsi="宋体" w:cs="宋体"/>
          <w:b/>
          <w:bCs/>
          <w:kern w:val="0"/>
          <w:sz w:val="24"/>
        </w:rPr>
      </w:pPr>
      <w:r>
        <w:rPr>
          <w:rFonts w:ascii="宋体" w:hAnsi="宋体" w:cs="宋体" w:hint="eastAsia"/>
          <w:b/>
          <w:bCs/>
          <w:kern w:val="0"/>
          <w:sz w:val="24"/>
        </w:rPr>
        <w:t>（一）项目经理服务内容</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、对本项目日常工作全权负责。</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、负责贯彻和实施公司及上级部门的各项指令和有关规定。</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、负责各岗位员工的管理、培训并组织完成绩效考核。</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、定期主持召开例会，掌握员工思想动态，常与员工沟通，增强集体凝聚力。</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、熟悉项目情况，与采购</w:t>
      </w:r>
      <w:proofErr w:type="gramStart"/>
      <w:r>
        <w:rPr>
          <w:rFonts w:ascii="宋体" w:hAnsi="宋体" w:cs="宋体" w:hint="eastAsia"/>
          <w:kern w:val="0"/>
          <w:sz w:val="24"/>
        </w:rPr>
        <w:t>方保持</w:t>
      </w:r>
      <w:proofErr w:type="gramEnd"/>
      <w:r>
        <w:rPr>
          <w:rFonts w:ascii="宋体" w:hAnsi="宋体" w:cs="宋体" w:hint="eastAsia"/>
          <w:kern w:val="0"/>
          <w:sz w:val="24"/>
        </w:rPr>
        <w:t>密切联系，及时处理采购方诉求意见。</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、对处理不了的问题及时向上级领导汇报，避免事态扩大。</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、依据项目实际情况定期向采购方提出优化、提升物业管理服务建议。</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8</w:t>
      </w:r>
      <w:r>
        <w:rPr>
          <w:rFonts w:ascii="宋体" w:hAnsi="宋体" w:cs="宋体" w:hint="eastAsia"/>
          <w:kern w:val="0"/>
          <w:sz w:val="24"/>
        </w:rPr>
        <w:t>、认真完成公司和采购方交办的其他工作。</w:t>
      </w:r>
    </w:p>
    <w:p w:rsidR="000042E4" w:rsidRDefault="00AA5E56">
      <w:pPr>
        <w:spacing w:line="600" w:lineRule="exact"/>
        <w:ind w:firstLineChars="200" w:firstLine="482"/>
        <w:rPr>
          <w:rFonts w:ascii="宋体" w:hAnsi="宋体" w:cs="宋体"/>
          <w:b/>
          <w:bCs/>
          <w:kern w:val="0"/>
          <w:sz w:val="24"/>
        </w:rPr>
      </w:pPr>
      <w:r>
        <w:rPr>
          <w:rFonts w:ascii="宋体" w:hAnsi="宋体" w:cs="宋体" w:hint="eastAsia"/>
          <w:b/>
          <w:bCs/>
          <w:kern w:val="0"/>
          <w:sz w:val="24"/>
        </w:rPr>
        <w:t>（二）公共秩序维护服务</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、服务范围和内容</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）门卫：</w:t>
      </w:r>
      <w:r>
        <w:rPr>
          <w:rFonts w:ascii="宋体" w:hAnsi="宋体" w:cs="宋体" w:hint="eastAsia"/>
          <w:kern w:val="0"/>
          <w:sz w:val="24"/>
        </w:rPr>
        <w:t>24</w:t>
      </w:r>
      <w:r>
        <w:rPr>
          <w:rFonts w:ascii="宋体" w:hAnsi="宋体" w:cs="宋体" w:hint="eastAsia"/>
          <w:kern w:val="0"/>
          <w:sz w:val="24"/>
        </w:rPr>
        <w:t>小时值班。</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）停车场：地上停车场车辆停放及秩序维持。</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、服务要求</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）举止文明、态度和蔼、用语规范、按时到岗、坚守岗位</w:t>
      </w:r>
      <w:proofErr w:type="gramStart"/>
      <w:r>
        <w:rPr>
          <w:rFonts w:ascii="宋体" w:hAnsi="宋体" w:cs="宋体" w:hint="eastAsia"/>
          <w:kern w:val="0"/>
          <w:sz w:val="24"/>
        </w:rPr>
        <w:t>不</w:t>
      </w:r>
      <w:proofErr w:type="gramEnd"/>
      <w:r>
        <w:rPr>
          <w:rFonts w:ascii="宋体" w:hAnsi="宋体" w:cs="宋体" w:hint="eastAsia"/>
          <w:kern w:val="0"/>
          <w:sz w:val="24"/>
        </w:rPr>
        <w:t>脱岗。</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）保持个人仪表整洁、门岗周围环境清洁。注意观察人员进出情况，发现疑点应及时询问。</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）对进出办公场所的各类车辆和人员进行有效疏导，保持出入口的畅通。</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）对外来人员（施工、送货、参观等）实行进出记录，对非工作时间进入大楼的人员应详细询问核实身份并进行登记。对物品进出实施分类记录，大件</w:t>
      </w:r>
      <w:r>
        <w:rPr>
          <w:rFonts w:ascii="宋体" w:hAnsi="宋体" w:cs="宋体" w:hint="eastAsia"/>
          <w:kern w:val="0"/>
          <w:sz w:val="24"/>
        </w:rPr>
        <w:lastRenderedPageBreak/>
        <w:t>物品进出应进行审验，拒绝</w:t>
      </w:r>
      <w:r>
        <w:rPr>
          <w:rFonts w:ascii="宋体" w:hAnsi="宋体" w:cs="宋体" w:hint="eastAsia"/>
          <w:kern w:val="0"/>
          <w:sz w:val="24"/>
        </w:rPr>
        <w:t>危险物品进入。</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）庭院、办公楼（区）环境秩序良好，道路畅通，车辆停放有序，若对进出车辆有疑问，应向驾驶员敬礼后再进行询问。</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）巡逻时排查各种不安全因素，如发现异常情况，应立即通知有关部门并在现场采取必要措施随时启动相应的应急预案。</w:t>
      </w:r>
    </w:p>
    <w:p w:rsidR="000042E4" w:rsidRDefault="00AA5E56">
      <w:pPr>
        <w:spacing w:line="600" w:lineRule="exact"/>
        <w:ind w:firstLineChars="200" w:firstLine="482"/>
        <w:rPr>
          <w:rFonts w:ascii="宋体" w:hAnsi="宋体" w:cs="宋体"/>
          <w:b/>
          <w:bCs/>
          <w:kern w:val="0"/>
          <w:sz w:val="24"/>
        </w:rPr>
      </w:pPr>
      <w:r>
        <w:rPr>
          <w:rFonts w:ascii="宋体" w:hAnsi="宋体" w:cs="宋体" w:hint="eastAsia"/>
          <w:b/>
          <w:bCs/>
          <w:kern w:val="0"/>
          <w:sz w:val="24"/>
        </w:rPr>
        <w:t>（三）清洁保洁服务</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、服务范围和内容</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）大厅：地面、墙面、不锈钢架构、扶手玻璃、消防设施、植物花盆、出入大厅玻璃门、照明开关。</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）公共走道：地面、墙壁、不锈钢架构、消防设施、照明开关、楼梯门。</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）卫生间：地面、墙壁、隔板、便池、照明开关、面盆、镜面、洗澡设施</w:t>
      </w:r>
      <w:r>
        <w:rPr>
          <w:rFonts w:ascii="宋体" w:hAnsi="宋体" w:cs="宋体" w:hint="eastAsia"/>
          <w:kern w:val="0"/>
          <w:sz w:val="24"/>
        </w:rPr>
        <w:t>。</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）公共区域：会议室、值班室、接待室等</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）院内卫生：院内地面、主楼梯及底下、存车处、垃圾桶。</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）垃圾桶定期清洗消毒。</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）每年为水务局、水务事务中心（包括水务事务中心河道管理所）办公楼提供一次玻璃清洁服务，具体清洁时间按照采购要求确定。</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）每日做好清洁保洁记录。</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、服务要求</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）大厅地面无水渍、无垃圾，墙面光滑无灰尘；不锈钢架构无尘光亮；照明开关正常无尘明亮；扶手玻璃干净无手印；出入大厅玻璃门干净无手印。</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）公共走道地面干净无水渍；墙面光滑无灰尘；不锈钢架构无尘光亮；消防设施无尘</w:t>
      </w:r>
      <w:r>
        <w:rPr>
          <w:rFonts w:ascii="宋体" w:hAnsi="宋体" w:cs="宋体" w:hint="eastAsia"/>
          <w:kern w:val="0"/>
          <w:sz w:val="24"/>
        </w:rPr>
        <w:t>干净能安全使用；照明灯具开关正常无尘明亮；楼梯间门干净无手</w:t>
      </w:r>
      <w:r>
        <w:rPr>
          <w:rFonts w:ascii="宋体" w:hAnsi="宋体" w:cs="宋体" w:hint="eastAsia"/>
          <w:kern w:val="0"/>
          <w:sz w:val="24"/>
        </w:rPr>
        <w:lastRenderedPageBreak/>
        <w:t>印。保持各楼梯口、梯间及楼宇周围干净整洁。</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）院内干净整洁无垃圾死角，雨雪过后及时清理无积雪和积水，落叶及时清理，垃圾箱、垃圾周转等室外公共区域干净整洁。</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公共卫生间门、窗、天花板、墙壁、隔板无尘物、无污迹；玻璃、镜面明亮无水迹；地面墙角无尘、无污迹、无杂物、无蛛网、无水迹；地面、水龙头、弯管、马桶座及盖、水箱等无污迹、无污物，电镀件明亮；便池无尘、无污迹、无杂物；桶内垃圾不超</w:t>
      </w:r>
      <w:r>
        <w:rPr>
          <w:rFonts w:ascii="宋体" w:hAnsi="宋体" w:cs="宋体" w:hint="eastAsia"/>
          <w:kern w:val="0"/>
          <w:sz w:val="24"/>
        </w:rPr>
        <w:t>1/2</w:t>
      </w:r>
      <w:r>
        <w:rPr>
          <w:rFonts w:ascii="宋体" w:hAnsi="宋体" w:cs="宋体" w:hint="eastAsia"/>
          <w:kern w:val="0"/>
          <w:sz w:val="24"/>
        </w:rPr>
        <w:t>即清理；设备（灯、开关、</w:t>
      </w:r>
      <w:proofErr w:type="gramStart"/>
      <w:r>
        <w:rPr>
          <w:rFonts w:ascii="宋体" w:hAnsi="宋体" w:cs="宋体" w:hint="eastAsia"/>
          <w:kern w:val="0"/>
          <w:sz w:val="24"/>
        </w:rPr>
        <w:t>暧</w:t>
      </w:r>
      <w:proofErr w:type="gramEnd"/>
      <w:r>
        <w:rPr>
          <w:rFonts w:ascii="宋体" w:hAnsi="宋体" w:cs="宋体" w:hint="eastAsia"/>
          <w:kern w:val="0"/>
          <w:sz w:val="24"/>
        </w:rPr>
        <w:t>气、通风口、门锁等）无尘、无污迹</w:t>
      </w:r>
      <w:r>
        <w:rPr>
          <w:rFonts w:ascii="宋体" w:hAnsi="宋体" w:cs="宋体" w:hint="eastAsia"/>
          <w:kern w:val="0"/>
          <w:sz w:val="24"/>
        </w:rPr>
        <w:t>；空气清新、无异味；墩布间干净、整洁、无杂物，物品码放整齐，不囤积。</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）公共区域会议室、值班室、接待室门、窗、地面、墙壁等无尘物、无污迹；</w:t>
      </w:r>
      <w:r>
        <w:rPr>
          <w:rFonts w:ascii="宋体" w:hAnsi="宋体" w:cs="宋体" w:hint="eastAsia"/>
          <w:sz w:val="24"/>
        </w:rPr>
        <w:t>会议室、值班室、接待室等每周定时进行清扫保洁。遇有活动或会议，应在接到通知后，根据活动、会议规模，参会人员数量，立即安排人员专项保洁，会后及时清理场地。</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）垃圾桶定期清洗消毒，</w:t>
      </w:r>
      <w:proofErr w:type="gramStart"/>
      <w:r>
        <w:rPr>
          <w:rFonts w:ascii="宋体" w:hAnsi="宋体" w:cs="宋体" w:hint="eastAsia"/>
          <w:kern w:val="0"/>
          <w:sz w:val="24"/>
        </w:rPr>
        <w:t>桶身干净</w:t>
      </w:r>
      <w:proofErr w:type="gramEnd"/>
      <w:r>
        <w:rPr>
          <w:rFonts w:ascii="宋体" w:hAnsi="宋体" w:cs="宋体" w:hint="eastAsia"/>
          <w:kern w:val="0"/>
          <w:sz w:val="24"/>
        </w:rPr>
        <w:t>、无异味，垃圾不满冒。</w:t>
      </w:r>
    </w:p>
    <w:p w:rsidR="000042E4" w:rsidRDefault="00AA5E56">
      <w:pPr>
        <w:widowControl/>
        <w:kinsoku w:val="0"/>
        <w:spacing w:line="6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7</w:t>
      </w:r>
      <w:r>
        <w:rPr>
          <w:rFonts w:ascii="宋体" w:hAnsi="宋体" w:cs="宋体" w:hint="eastAsia"/>
          <w:color w:val="000000" w:themeColor="text1"/>
          <w:kern w:val="0"/>
          <w:sz w:val="24"/>
        </w:rPr>
        <w:t>）提供下水管道疏通服务（包含办公楼和食堂）。</w:t>
      </w:r>
    </w:p>
    <w:p w:rsidR="000042E4" w:rsidRDefault="00AA5E56">
      <w:pPr>
        <w:widowControl/>
        <w:kinsoku w:val="0"/>
        <w:spacing w:line="6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8</w:t>
      </w:r>
      <w:r>
        <w:rPr>
          <w:rFonts w:ascii="宋体" w:hAnsi="宋体" w:cs="宋体" w:hint="eastAsia"/>
          <w:color w:val="000000" w:themeColor="text1"/>
          <w:kern w:val="0"/>
          <w:sz w:val="24"/>
        </w:rPr>
        <w:t>）食堂烟道清洁每年一次。</w:t>
      </w:r>
    </w:p>
    <w:p w:rsidR="000042E4" w:rsidRDefault="00AA5E56">
      <w:pPr>
        <w:widowControl/>
        <w:kinsoku w:val="0"/>
        <w:autoSpaceDE w:val="0"/>
        <w:autoSpaceDN w:val="0"/>
        <w:adjustRightInd w:val="0"/>
        <w:snapToGrid w:val="0"/>
        <w:spacing w:line="600" w:lineRule="exact"/>
        <w:ind w:firstLineChars="200" w:firstLine="478"/>
        <w:jc w:val="left"/>
        <w:textAlignment w:val="baseline"/>
        <w:rPr>
          <w:rFonts w:ascii="宋体" w:hAnsi="宋体" w:cs="宋体"/>
          <w:b/>
          <w:bCs/>
          <w:snapToGrid w:val="0"/>
          <w:spacing w:val="-1"/>
          <w:kern w:val="0"/>
          <w:sz w:val="24"/>
        </w:rPr>
      </w:pPr>
      <w:r>
        <w:rPr>
          <w:rFonts w:ascii="宋体" w:hAnsi="宋体" w:cs="宋体"/>
          <w:b/>
          <w:bCs/>
          <w:snapToGrid w:val="0"/>
          <w:spacing w:val="-1"/>
          <w:kern w:val="0"/>
          <w:sz w:val="24"/>
          <w:szCs w:val="24"/>
        </w:rPr>
        <w:t>（</w:t>
      </w:r>
      <w:r>
        <w:rPr>
          <w:rFonts w:ascii="宋体" w:hAnsi="宋体" w:cs="宋体" w:hint="eastAsia"/>
          <w:b/>
          <w:bCs/>
          <w:snapToGrid w:val="0"/>
          <w:spacing w:val="-1"/>
          <w:kern w:val="0"/>
          <w:sz w:val="24"/>
          <w:szCs w:val="24"/>
        </w:rPr>
        <w:t>四</w:t>
      </w:r>
      <w:r>
        <w:rPr>
          <w:rFonts w:ascii="宋体" w:hAnsi="宋体" w:cs="宋体"/>
          <w:b/>
          <w:bCs/>
          <w:snapToGrid w:val="0"/>
          <w:spacing w:val="-1"/>
          <w:kern w:val="0"/>
          <w:sz w:val="24"/>
          <w:szCs w:val="24"/>
        </w:rPr>
        <w:t>）零星维修服务</w:t>
      </w:r>
      <w:r>
        <w:rPr>
          <w:rFonts w:ascii="宋体" w:hAnsi="宋体" w:cs="宋体" w:hint="eastAsia"/>
          <w:b/>
          <w:sz w:val="24"/>
          <w:szCs w:val="24"/>
        </w:rPr>
        <w:t>内容及标准</w:t>
      </w:r>
    </w:p>
    <w:p w:rsidR="000042E4" w:rsidRDefault="00AA5E56">
      <w:pPr>
        <w:widowControl/>
        <w:kinsoku w:val="0"/>
        <w:autoSpaceDE w:val="0"/>
        <w:autoSpaceDN w:val="0"/>
        <w:adjustRightInd w:val="0"/>
        <w:snapToGrid w:val="0"/>
        <w:spacing w:line="600" w:lineRule="exact"/>
        <w:ind w:firstLineChars="200" w:firstLine="476"/>
        <w:jc w:val="left"/>
        <w:textAlignment w:val="baseline"/>
        <w:rPr>
          <w:rFonts w:ascii="宋体" w:hAnsi="宋体" w:cs="宋体"/>
          <w:snapToGrid w:val="0"/>
          <w:spacing w:val="-1"/>
          <w:kern w:val="0"/>
          <w:sz w:val="24"/>
        </w:rPr>
      </w:pPr>
      <w:r>
        <w:rPr>
          <w:rFonts w:ascii="宋体" w:hAnsi="宋体" w:cs="宋体" w:hint="eastAsia"/>
          <w:snapToGrid w:val="0"/>
          <w:spacing w:val="-1"/>
          <w:kern w:val="0"/>
          <w:sz w:val="24"/>
          <w:szCs w:val="24"/>
        </w:rPr>
        <w:t>1</w:t>
      </w:r>
      <w:r>
        <w:rPr>
          <w:rFonts w:ascii="宋体" w:hAnsi="宋体" w:cs="宋体" w:hint="eastAsia"/>
          <w:snapToGrid w:val="0"/>
          <w:spacing w:val="-1"/>
          <w:kern w:val="0"/>
          <w:sz w:val="24"/>
          <w:szCs w:val="24"/>
        </w:rPr>
        <w:t>、安排</w:t>
      </w:r>
      <w:r>
        <w:rPr>
          <w:rFonts w:ascii="宋体" w:hAnsi="宋体" w:cs="宋体" w:hint="eastAsia"/>
          <w:snapToGrid w:val="0"/>
          <w:spacing w:val="-1"/>
          <w:kern w:val="0"/>
          <w:sz w:val="24"/>
          <w:szCs w:val="24"/>
        </w:rPr>
        <w:t>1</w:t>
      </w:r>
      <w:r>
        <w:rPr>
          <w:rFonts w:ascii="宋体" w:hAnsi="宋体" w:cs="宋体" w:hint="eastAsia"/>
          <w:snapToGrid w:val="0"/>
          <w:spacing w:val="-1"/>
          <w:kern w:val="0"/>
          <w:sz w:val="24"/>
          <w:szCs w:val="24"/>
        </w:rPr>
        <w:t>名维修工：有维修需要及时到场处理，供应商安排人员及时进行维修并提供维修所需所有耗材零件。</w:t>
      </w:r>
    </w:p>
    <w:p w:rsidR="000042E4" w:rsidRDefault="00AA5E56">
      <w:pPr>
        <w:widowControl/>
        <w:kinsoku w:val="0"/>
        <w:autoSpaceDE w:val="0"/>
        <w:autoSpaceDN w:val="0"/>
        <w:adjustRightInd w:val="0"/>
        <w:snapToGrid w:val="0"/>
        <w:spacing w:line="600" w:lineRule="exact"/>
        <w:ind w:firstLineChars="200" w:firstLine="476"/>
        <w:jc w:val="left"/>
        <w:textAlignment w:val="baseline"/>
        <w:rPr>
          <w:rFonts w:ascii="宋体" w:hAnsi="宋体" w:cs="宋体"/>
          <w:snapToGrid w:val="0"/>
          <w:spacing w:val="-1"/>
          <w:kern w:val="0"/>
          <w:sz w:val="24"/>
        </w:rPr>
      </w:pPr>
      <w:r>
        <w:rPr>
          <w:rFonts w:ascii="宋体" w:hAnsi="宋体" w:cs="宋体" w:hint="eastAsia"/>
          <w:snapToGrid w:val="0"/>
          <w:spacing w:val="-1"/>
          <w:kern w:val="0"/>
          <w:sz w:val="24"/>
          <w:szCs w:val="24"/>
        </w:rPr>
        <w:t>2</w:t>
      </w:r>
      <w:r>
        <w:rPr>
          <w:rFonts w:ascii="宋体" w:hAnsi="宋体" w:cs="宋体" w:hint="eastAsia"/>
          <w:snapToGrid w:val="0"/>
          <w:spacing w:val="-1"/>
          <w:kern w:val="0"/>
          <w:sz w:val="24"/>
          <w:szCs w:val="24"/>
        </w:rPr>
        <w:t>、负责采购人单位水、电、零星维修等</w:t>
      </w:r>
    </w:p>
    <w:p w:rsidR="000042E4" w:rsidRDefault="00AA5E56">
      <w:pPr>
        <w:widowControl/>
        <w:kinsoku w:val="0"/>
        <w:autoSpaceDE w:val="0"/>
        <w:autoSpaceDN w:val="0"/>
        <w:adjustRightInd w:val="0"/>
        <w:snapToGrid w:val="0"/>
        <w:spacing w:line="600" w:lineRule="exact"/>
        <w:ind w:firstLineChars="200" w:firstLine="476"/>
        <w:jc w:val="left"/>
        <w:textAlignment w:val="baseline"/>
        <w:rPr>
          <w:rFonts w:ascii="宋体" w:hAnsi="宋体" w:cs="宋体"/>
          <w:snapToGrid w:val="0"/>
          <w:spacing w:val="-1"/>
          <w:kern w:val="0"/>
          <w:sz w:val="24"/>
        </w:rPr>
      </w:pPr>
      <w:r>
        <w:rPr>
          <w:rFonts w:ascii="宋体" w:hAnsi="宋体" w:cs="宋体" w:hint="eastAsia"/>
          <w:snapToGrid w:val="0"/>
          <w:spacing w:val="-1"/>
          <w:kern w:val="0"/>
          <w:sz w:val="24"/>
          <w:szCs w:val="24"/>
        </w:rPr>
        <w:t>3</w:t>
      </w:r>
      <w:r>
        <w:rPr>
          <w:rFonts w:ascii="宋体" w:hAnsi="宋体" w:cs="宋体" w:hint="eastAsia"/>
          <w:snapToGrid w:val="0"/>
          <w:spacing w:val="-1"/>
          <w:kern w:val="0"/>
          <w:sz w:val="24"/>
          <w:szCs w:val="24"/>
        </w:rPr>
        <w:t>、负责处理各类突发性设备及设施故障，能够随叫随到，及时进行抢修处理，满足采购人正常工作需求。</w:t>
      </w:r>
    </w:p>
    <w:p w:rsidR="000042E4" w:rsidRDefault="00AA5E56">
      <w:pPr>
        <w:spacing w:line="600" w:lineRule="exact"/>
        <w:ind w:firstLineChars="200" w:firstLine="482"/>
        <w:rPr>
          <w:rFonts w:ascii="宋体" w:hAnsi="宋体" w:cs="宋体"/>
          <w:b/>
          <w:bCs/>
          <w:kern w:val="0"/>
          <w:sz w:val="24"/>
        </w:rPr>
      </w:pPr>
      <w:r>
        <w:rPr>
          <w:rFonts w:ascii="宋体" w:hAnsi="宋体" w:cs="宋体" w:hint="eastAsia"/>
          <w:b/>
          <w:bCs/>
          <w:kern w:val="0"/>
          <w:sz w:val="24"/>
        </w:rPr>
        <w:t>（五）食堂服务</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、食堂供餐时间：早餐：</w:t>
      </w:r>
      <w:r>
        <w:rPr>
          <w:rFonts w:ascii="宋体" w:hAnsi="宋体" w:cs="宋体" w:hint="eastAsia"/>
          <w:kern w:val="0"/>
          <w:sz w:val="24"/>
        </w:rPr>
        <w:t>7:15-8:30</w:t>
      </w:r>
      <w:r>
        <w:rPr>
          <w:rFonts w:ascii="宋体" w:hAnsi="宋体" w:cs="宋体" w:hint="eastAsia"/>
          <w:kern w:val="0"/>
          <w:sz w:val="24"/>
        </w:rPr>
        <w:t>、中餐：</w:t>
      </w:r>
      <w:r>
        <w:rPr>
          <w:rFonts w:ascii="宋体" w:hAnsi="宋体" w:cs="宋体" w:hint="eastAsia"/>
          <w:kern w:val="0"/>
          <w:sz w:val="24"/>
        </w:rPr>
        <w:t>11:40-12:45</w:t>
      </w:r>
      <w:r>
        <w:rPr>
          <w:rFonts w:ascii="宋体" w:hAnsi="宋体" w:cs="宋体" w:hint="eastAsia"/>
          <w:kern w:val="0"/>
          <w:sz w:val="24"/>
        </w:rPr>
        <w:t>。</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、餐饮采取服务型模式，零利润销售。</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、定期征求就餐人员的意见及时调整，专业管理人员进行自查自检。</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为保证设备设施的正常运行，食堂负责人和相关人员做好对设备设施的日常维护，正确使用与维护厨房设备，加强日常管理，防止事故发生，严禁人为损坏。每日检查冰箱、案台、电源等的运转情况和卫生情况，每日对燃气灶具开关、燃气管、减压阀等设备定期进行安全检查。发现故障和安全隐患及时上报相关部门，确保燃气灶具安全使用。下班前要关好门窗、检查火种是否熄灭，关闭煤气、电源等，确保安全。</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、餐（炊）具清洗标准和程序完善，保持餐（炊）具清洁卫生；控制好餐（炊）具破损率及洗涤剂、清洁物品的消耗量。粗加工区、冷藏室、厨房、面点间、</w:t>
      </w:r>
      <w:proofErr w:type="gramStart"/>
      <w:r>
        <w:rPr>
          <w:rFonts w:ascii="宋体" w:hAnsi="宋体" w:cs="宋体" w:hint="eastAsia"/>
          <w:kern w:val="0"/>
          <w:sz w:val="24"/>
        </w:rPr>
        <w:t>洗碗区</w:t>
      </w:r>
      <w:proofErr w:type="gramEnd"/>
      <w:r>
        <w:rPr>
          <w:rFonts w:ascii="宋体" w:hAnsi="宋体" w:cs="宋体" w:hint="eastAsia"/>
          <w:kern w:val="0"/>
          <w:sz w:val="24"/>
        </w:rPr>
        <w:t>等各部位卫生责任明确，做到无污迹，无油渍，无异味。物品摆放有序、规范，建立并执行卫生包干制及每日检查制度。</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贯彻执行食品安全制度，按照规定将食品安全制度上墙，加强安全保卫、消防教育，确保餐厅厨房安全。认真记录并保持仓库规定的温度、湿度，做到防火、防潮、防霉变。严格按照《食品安全法》要求采购食品原材料，严禁采购腐败变质食品和过期食品。食堂工作人员必须保持食品和冰箱存放食品的清洁卫生。合理储存食品，做到餐具和食品生熟、荤素分开，防止食品相互交叉污染。</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、物业单位保证炊管人员持证上岗，所有服务人员必须</w:t>
      </w:r>
      <w:r>
        <w:rPr>
          <w:rFonts w:ascii="宋体" w:hAnsi="宋体" w:cs="宋体" w:hint="eastAsia"/>
          <w:kern w:val="0"/>
          <w:sz w:val="24"/>
        </w:rPr>
        <w:t>有《健康证》，并定期体检。</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、食堂内各种物品表面的清洁和消毒。地面：无污染，湿式清扫，有效消毒液溶液擦洗，每日</w:t>
      </w:r>
      <w:r>
        <w:rPr>
          <w:rFonts w:ascii="宋体" w:hAnsi="宋体" w:cs="宋体" w:hint="eastAsia"/>
          <w:kern w:val="0"/>
          <w:sz w:val="24"/>
        </w:rPr>
        <w:t>2</w:t>
      </w:r>
      <w:r>
        <w:rPr>
          <w:rFonts w:ascii="宋体" w:hAnsi="宋体" w:cs="宋体" w:hint="eastAsia"/>
          <w:kern w:val="0"/>
          <w:sz w:val="24"/>
        </w:rPr>
        <w:t>次；墙面：无污染，清水和消毒液清理，每周</w:t>
      </w:r>
      <w:r>
        <w:rPr>
          <w:rFonts w:ascii="宋体" w:hAnsi="宋体" w:cs="宋体" w:hint="eastAsia"/>
          <w:kern w:val="0"/>
          <w:sz w:val="24"/>
        </w:rPr>
        <w:t>1</w:t>
      </w:r>
      <w:r>
        <w:rPr>
          <w:rFonts w:ascii="宋体" w:hAnsi="宋体" w:cs="宋体" w:hint="eastAsia"/>
          <w:kern w:val="0"/>
          <w:sz w:val="24"/>
        </w:rPr>
        <w:t>次；操作间内物品表面：无污染，清水或消毒液清洗，每日</w:t>
      </w:r>
      <w:r>
        <w:rPr>
          <w:rFonts w:ascii="宋体" w:hAnsi="宋体" w:cs="宋体" w:hint="eastAsia"/>
          <w:kern w:val="0"/>
          <w:sz w:val="24"/>
        </w:rPr>
        <w:t>1-2</w:t>
      </w:r>
      <w:r>
        <w:rPr>
          <w:rFonts w:ascii="宋体" w:hAnsi="宋体" w:cs="宋体" w:hint="eastAsia"/>
          <w:kern w:val="0"/>
          <w:sz w:val="24"/>
        </w:rPr>
        <w:t>次，卫生间：门把手、水</w:t>
      </w:r>
      <w:r>
        <w:rPr>
          <w:rFonts w:ascii="宋体" w:hAnsi="宋体" w:cs="宋体" w:hint="eastAsia"/>
          <w:kern w:val="0"/>
          <w:sz w:val="24"/>
        </w:rPr>
        <w:lastRenderedPageBreak/>
        <w:t>龙头、门窗、洗手池、便池随时保持清洁，抹布、拖把明确标记，厨房和餐厅用品严格区分，不得混用，每次使用后冲洗消毒。便器清水冲洗后，使用洁厕灵刷洗外围，随时保持清洁，有保洁记录备案。</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8</w:t>
      </w:r>
      <w:r>
        <w:rPr>
          <w:rFonts w:ascii="宋体" w:hAnsi="宋体" w:cs="宋体" w:hint="eastAsia"/>
          <w:kern w:val="0"/>
          <w:sz w:val="24"/>
        </w:rPr>
        <w:t>、食堂根据《食品安全法》及其实施条例的规定，按照《党政机关食堂社会化服务管理规范》《党政机关食</w:t>
      </w:r>
      <w:r>
        <w:rPr>
          <w:rFonts w:ascii="宋体" w:hAnsi="宋体" w:cs="宋体" w:hint="eastAsia"/>
          <w:kern w:val="0"/>
          <w:sz w:val="24"/>
        </w:rPr>
        <w:t>堂服务质量评价与改进规范》《党政机关食堂厉行节约评估规范》的要求，做到节约成本、安全卫生、合理调整膳食结构，做好</w:t>
      </w:r>
      <w:proofErr w:type="gramStart"/>
      <w:r>
        <w:rPr>
          <w:rFonts w:ascii="宋体" w:hAnsi="宋体" w:cs="宋体" w:hint="eastAsia"/>
          <w:kern w:val="0"/>
          <w:sz w:val="24"/>
        </w:rPr>
        <w:t>反食品</w:t>
      </w:r>
      <w:proofErr w:type="gramEnd"/>
      <w:r>
        <w:rPr>
          <w:rFonts w:ascii="宋体" w:hAnsi="宋体" w:cs="宋体" w:hint="eastAsia"/>
          <w:kern w:val="0"/>
          <w:sz w:val="24"/>
        </w:rPr>
        <w:t>浪费工作。</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9</w:t>
      </w:r>
      <w:r>
        <w:rPr>
          <w:rFonts w:ascii="宋体" w:hAnsi="宋体" w:cs="宋体" w:hint="eastAsia"/>
          <w:kern w:val="0"/>
          <w:sz w:val="24"/>
        </w:rPr>
        <w:t>、食堂日常所需的水、电、燃料由采购人负责。</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、采购方有权对供应商的服务和饭菜质量进行实时监督，每日早、午餐食物须在餐前留样（留样时间为</w:t>
      </w:r>
      <w:r>
        <w:rPr>
          <w:rFonts w:ascii="宋体" w:hAnsi="宋体" w:cs="宋体" w:hint="eastAsia"/>
          <w:kern w:val="0"/>
          <w:sz w:val="24"/>
        </w:rPr>
        <w:t>48</w:t>
      </w:r>
      <w:r>
        <w:rPr>
          <w:rFonts w:ascii="宋体" w:hAnsi="宋体" w:cs="宋体" w:hint="eastAsia"/>
          <w:kern w:val="0"/>
          <w:sz w:val="24"/>
        </w:rPr>
        <w:t>小时）封存，以备人员出现食物中毒或其他情况下的查验。</w:t>
      </w:r>
    </w:p>
    <w:p w:rsidR="000042E4" w:rsidRDefault="00AA5E56">
      <w:pPr>
        <w:spacing w:line="600" w:lineRule="exact"/>
        <w:ind w:firstLineChars="200" w:firstLine="482"/>
        <w:rPr>
          <w:rFonts w:ascii="宋体" w:hAnsi="宋体" w:cs="宋体"/>
          <w:b/>
          <w:bCs/>
          <w:kern w:val="0"/>
          <w:sz w:val="24"/>
        </w:rPr>
      </w:pPr>
      <w:r>
        <w:rPr>
          <w:rFonts w:ascii="宋体" w:hAnsi="宋体" w:cs="宋体" w:hint="eastAsia"/>
          <w:b/>
          <w:bCs/>
          <w:kern w:val="0"/>
          <w:sz w:val="24"/>
        </w:rPr>
        <w:t>（六）服务质量保障要求</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、有多方面的服务质量检查方案，检查结果真实、准确、客观；</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、服务质量检查措施有效，可操作性较强；</w:t>
      </w:r>
    </w:p>
    <w:p w:rsidR="000042E4" w:rsidRDefault="00AA5E56">
      <w:pPr>
        <w:spacing w:line="6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、服务质量检查全面覆盖，无漏洞。</w:t>
      </w:r>
    </w:p>
    <w:p w:rsidR="000042E4" w:rsidRDefault="00AA5E56">
      <w:pPr>
        <w:spacing w:line="600" w:lineRule="exact"/>
        <w:ind w:firstLineChars="200" w:firstLine="482"/>
        <w:rPr>
          <w:rFonts w:ascii="宋体" w:hAnsi="宋体" w:cs="宋体"/>
          <w:b/>
          <w:sz w:val="24"/>
        </w:rPr>
      </w:pPr>
      <w:r>
        <w:rPr>
          <w:rFonts w:ascii="宋体" w:hAnsi="宋体" w:cs="宋体" w:hint="eastAsia"/>
          <w:b/>
          <w:sz w:val="24"/>
          <w:szCs w:val="24"/>
        </w:rPr>
        <w:t>三、应急服务要求</w:t>
      </w:r>
    </w:p>
    <w:p w:rsidR="000042E4" w:rsidRDefault="00AA5E56">
      <w:pPr>
        <w:spacing w:line="600" w:lineRule="exact"/>
        <w:ind w:firstLineChars="200" w:firstLine="480"/>
        <w:rPr>
          <w:rFonts w:ascii="宋体" w:hAnsi="宋体" w:cs="宋体"/>
          <w:bCs/>
          <w:sz w:val="24"/>
        </w:rPr>
      </w:pPr>
      <w:r>
        <w:rPr>
          <w:rFonts w:ascii="宋体" w:hAnsi="宋体" w:cs="宋体" w:hint="eastAsia"/>
          <w:bCs/>
          <w:sz w:val="24"/>
          <w:szCs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0042E4" w:rsidRDefault="00AA5E56">
      <w:pPr>
        <w:spacing w:line="600" w:lineRule="exact"/>
        <w:ind w:firstLineChars="200" w:firstLine="482"/>
        <w:rPr>
          <w:rFonts w:ascii="宋体" w:hAnsi="宋体" w:cs="宋体"/>
          <w:b/>
          <w:sz w:val="24"/>
        </w:rPr>
      </w:pPr>
      <w:r>
        <w:rPr>
          <w:rFonts w:ascii="宋体" w:hAnsi="宋体" w:cs="宋体" w:hint="eastAsia"/>
          <w:b/>
          <w:sz w:val="24"/>
          <w:szCs w:val="24"/>
        </w:rPr>
        <w:t>四、人员保密要求</w:t>
      </w:r>
    </w:p>
    <w:p w:rsidR="000042E4" w:rsidRDefault="00AA5E56">
      <w:pPr>
        <w:spacing w:line="600" w:lineRule="exact"/>
        <w:ind w:firstLineChars="200" w:firstLine="480"/>
        <w:rPr>
          <w:rFonts w:ascii="宋体" w:hAnsi="宋体" w:cs="宋体"/>
          <w:bCs/>
          <w:sz w:val="24"/>
        </w:rPr>
      </w:pPr>
      <w:r>
        <w:rPr>
          <w:rFonts w:ascii="宋体" w:hAnsi="宋体" w:cs="宋体" w:hint="eastAsia"/>
          <w:bCs/>
          <w:sz w:val="24"/>
          <w:szCs w:val="24"/>
        </w:rPr>
        <w:t>保证物业服务过程中有可能获取的保密信息不泄露的措施，包括但不限于制定保密制度、服务人员保密培训、重点岗位双人服务、泄密惩罚办法。成交供应商必须与采购人签订保密协议。</w:t>
      </w:r>
    </w:p>
    <w:p w:rsidR="000042E4" w:rsidRDefault="00AA5E56">
      <w:pPr>
        <w:spacing w:line="600" w:lineRule="exact"/>
        <w:ind w:firstLineChars="200" w:firstLine="482"/>
        <w:rPr>
          <w:rFonts w:ascii="宋体" w:hAnsi="宋体" w:cs="宋体"/>
          <w:b/>
          <w:sz w:val="24"/>
        </w:rPr>
      </w:pPr>
      <w:r>
        <w:rPr>
          <w:rFonts w:ascii="宋体" w:hAnsi="宋体" w:cs="宋体" w:hint="eastAsia"/>
          <w:b/>
          <w:sz w:val="24"/>
          <w:szCs w:val="24"/>
        </w:rPr>
        <w:lastRenderedPageBreak/>
        <w:t>五、人员稳定性要求</w:t>
      </w:r>
    </w:p>
    <w:p w:rsidR="000042E4" w:rsidRDefault="00AA5E56">
      <w:pPr>
        <w:widowControl/>
        <w:spacing w:line="600" w:lineRule="exact"/>
        <w:ind w:firstLineChars="200" w:firstLine="480"/>
        <w:rPr>
          <w:rFonts w:ascii="宋体" w:hAnsi="宋体" w:cs="宋体"/>
          <w:sz w:val="24"/>
        </w:rPr>
      </w:pPr>
      <w:r>
        <w:rPr>
          <w:rFonts w:ascii="宋体" w:hAnsi="宋体" w:cs="宋体" w:hint="eastAsia"/>
          <w:sz w:val="24"/>
        </w:rPr>
        <w:t>在整个服务期内，人员更换频率不得超过</w:t>
      </w:r>
      <w:r>
        <w:rPr>
          <w:rFonts w:ascii="宋体" w:hAnsi="宋体" w:cs="宋体" w:hint="eastAsia"/>
          <w:sz w:val="24"/>
        </w:rPr>
        <w:t>20%</w:t>
      </w:r>
      <w:r>
        <w:rPr>
          <w:rFonts w:ascii="宋体" w:hAnsi="宋体" w:cs="宋体" w:hint="eastAsia"/>
          <w:sz w:val="24"/>
        </w:rPr>
        <w:t>，更换人员不得低于采购需求，且应经采购人同意。</w:t>
      </w:r>
    </w:p>
    <w:p w:rsidR="000042E4" w:rsidRDefault="00AA5E56">
      <w:pPr>
        <w:spacing w:line="600" w:lineRule="exact"/>
        <w:ind w:firstLineChars="200" w:firstLine="482"/>
        <w:rPr>
          <w:rFonts w:ascii="宋体" w:hAnsi="宋体" w:cs="宋体"/>
          <w:b/>
          <w:sz w:val="24"/>
        </w:rPr>
      </w:pPr>
      <w:r>
        <w:rPr>
          <w:rFonts w:ascii="宋体" w:hAnsi="宋体" w:cs="宋体" w:hint="eastAsia"/>
          <w:b/>
          <w:sz w:val="24"/>
          <w:szCs w:val="24"/>
        </w:rPr>
        <w:t>六、进驻和接管要求</w:t>
      </w:r>
    </w:p>
    <w:p w:rsidR="000042E4" w:rsidRDefault="00AA5E56">
      <w:pPr>
        <w:widowControl/>
        <w:spacing w:line="600" w:lineRule="exact"/>
        <w:ind w:firstLineChars="200" w:firstLine="480"/>
        <w:rPr>
          <w:rFonts w:ascii="宋体" w:hAnsi="宋体" w:cs="宋体"/>
          <w:sz w:val="24"/>
        </w:rPr>
      </w:pPr>
      <w:r>
        <w:rPr>
          <w:rFonts w:ascii="宋体" w:hAnsi="宋体" w:cs="宋体" w:hint="eastAsia"/>
          <w:sz w:val="24"/>
        </w:rPr>
        <w:t>成交后</w:t>
      </w:r>
      <w:r>
        <w:rPr>
          <w:rFonts w:ascii="宋体" w:hAnsi="宋体" w:cs="宋体" w:hint="eastAsia"/>
          <w:sz w:val="24"/>
        </w:rPr>
        <w:t>，及时配齐所需人员、工具、设备等，在规定的时间内保证全体服务人员按时进场服务，如果为新任物业服务公司，则还需与前任物业公司进行交接，保留相关记录，做到物业服务平稳过渡，对采购人工作无不良影响。</w:t>
      </w:r>
    </w:p>
    <w:p w:rsidR="000042E4" w:rsidRDefault="00AA5E56">
      <w:pPr>
        <w:spacing w:line="600" w:lineRule="exact"/>
        <w:ind w:firstLineChars="200" w:firstLine="482"/>
        <w:rPr>
          <w:rFonts w:ascii="宋体" w:hAnsi="宋体" w:cs="宋体"/>
          <w:b/>
          <w:sz w:val="24"/>
        </w:rPr>
      </w:pPr>
      <w:r>
        <w:rPr>
          <w:rFonts w:ascii="宋体" w:hAnsi="宋体" w:cs="宋体" w:hint="eastAsia"/>
          <w:b/>
          <w:sz w:val="24"/>
          <w:szCs w:val="24"/>
        </w:rPr>
        <w:t>七、费用分割</w:t>
      </w:r>
    </w:p>
    <w:p w:rsidR="000042E4" w:rsidRDefault="00AA5E56">
      <w:pPr>
        <w:spacing w:line="6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、物业工作人员工服由中标供应商提供，须统一着装。</w:t>
      </w:r>
    </w:p>
    <w:p w:rsidR="000042E4" w:rsidRDefault="00AA5E56">
      <w:pPr>
        <w:spacing w:line="6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、本项目物业服务中保洁服务、秩序维护服务、食堂服务所需的服务耗材费用及客用品按照采购人指定品牌由中标供应商提供，全年按照不低于</w:t>
      </w:r>
      <w:r>
        <w:rPr>
          <w:rFonts w:ascii="宋体" w:hAnsi="宋体" w:cs="宋体" w:hint="eastAsia"/>
          <w:sz w:val="24"/>
        </w:rPr>
        <w:t>18000</w:t>
      </w:r>
      <w:r>
        <w:rPr>
          <w:rFonts w:ascii="宋体" w:hAnsi="宋体" w:cs="宋体" w:hint="eastAsia"/>
          <w:sz w:val="24"/>
        </w:rPr>
        <w:t>元报价。上述工作涉及的工具等由中标供应商提供。</w:t>
      </w:r>
    </w:p>
    <w:p w:rsidR="000042E4" w:rsidRDefault="00AA5E56">
      <w:pPr>
        <w:spacing w:line="6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、水务局、水务事务中心（包括水务事务中心河道管理所）办公楼每年一次玻璃清洁服务费用由中标供应商负责，全年按照不低于</w:t>
      </w:r>
      <w:r>
        <w:rPr>
          <w:rFonts w:ascii="宋体" w:hAnsi="宋体" w:cs="宋体" w:hint="eastAsia"/>
          <w:sz w:val="24"/>
        </w:rPr>
        <w:t>9600</w:t>
      </w:r>
      <w:r>
        <w:rPr>
          <w:rFonts w:ascii="宋体" w:hAnsi="宋体" w:cs="宋体" w:hint="eastAsia"/>
          <w:sz w:val="24"/>
        </w:rPr>
        <w:t>元报价。</w:t>
      </w:r>
    </w:p>
    <w:p w:rsidR="000042E4" w:rsidRDefault="00AA5E56">
      <w:pPr>
        <w:spacing w:line="60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、服务期内，采购人单位饮水机</w:t>
      </w:r>
      <w:r>
        <w:rPr>
          <w:rFonts w:ascii="宋体" w:hAnsi="宋体" w:cs="宋体" w:hint="eastAsia"/>
          <w:sz w:val="24"/>
        </w:rPr>
        <w:t>12</w:t>
      </w:r>
      <w:r>
        <w:rPr>
          <w:rFonts w:ascii="宋体" w:hAnsi="宋体" w:cs="宋体" w:hint="eastAsia"/>
          <w:sz w:val="24"/>
        </w:rPr>
        <w:t>个滤芯更换费用由中标供应商负责，每年更换</w:t>
      </w:r>
      <w:r>
        <w:rPr>
          <w:rFonts w:ascii="宋体" w:hAnsi="宋体" w:cs="宋体" w:hint="eastAsia"/>
          <w:sz w:val="24"/>
        </w:rPr>
        <w:t>2</w:t>
      </w:r>
      <w:r>
        <w:rPr>
          <w:rFonts w:ascii="宋体" w:hAnsi="宋体" w:cs="宋体" w:hint="eastAsia"/>
          <w:sz w:val="24"/>
        </w:rPr>
        <w:t>次，全年按照不低于</w:t>
      </w:r>
      <w:r>
        <w:rPr>
          <w:rFonts w:ascii="宋体" w:hAnsi="宋体" w:cs="宋体" w:hint="eastAsia"/>
          <w:sz w:val="24"/>
        </w:rPr>
        <w:t>32640</w:t>
      </w:r>
      <w:r>
        <w:rPr>
          <w:rFonts w:ascii="宋体" w:hAnsi="宋体" w:cs="宋体" w:hint="eastAsia"/>
          <w:sz w:val="24"/>
        </w:rPr>
        <w:t>元报价。</w:t>
      </w:r>
    </w:p>
    <w:p w:rsidR="000042E4" w:rsidRDefault="00AA5E56">
      <w:pPr>
        <w:spacing w:line="60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、食堂有害生物防制服务费用由中标供应商负责，全年按照不低于</w:t>
      </w:r>
      <w:r>
        <w:rPr>
          <w:rFonts w:ascii="宋体" w:hAnsi="宋体" w:cs="宋体" w:hint="eastAsia"/>
          <w:sz w:val="24"/>
        </w:rPr>
        <w:t>1800</w:t>
      </w:r>
      <w:r>
        <w:rPr>
          <w:rFonts w:ascii="宋体" w:hAnsi="宋体" w:cs="宋体" w:hint="eastAsia"/>
          <w:sz w:val="24"/>
        </w:rPr>
        <w:t>元报价。</w:t>
      </w:r>
    </w:p>
    <w:p w:rsidR="000042E4" w:rsidRDefault="00AA5E56">
      <w:pPr>
        <w:spacing w:line="60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w:t>
      </w:r>
      <w:proofErr w:type="gramStart"/>
      <w:r>
        <w:rPr>
          <w:rFonts w:ascii="宋体" w:hAnsi="宋体" w:cs="宋体" w:hint="eastAsia"/>
          <w:sz w:val="24"/>
        </w:rPr>
        <w:t>食材采购</w:t>
      </w:r>
      <w:proofErr w:type="gramEnd"/>
      <w:r>
        <w:rPr>
          <w:rFonts w:ascii="宋体" w:hAnsi="宋体" w:cs="宋体" w:hint="eastAsia"/>
          <w:sz w:val="24"/>
        </w:rPr>
        <w:t>费用由中标供应商负责。米面油调料的品牌</w:t>
      </w:r>
      <w:proofErr w:type="gramStart"/>
      <w:r>
        <w:rPr>
          <w:rFonts w:ascii="宋体" w:hAnsi="宋体" w:cs="宋体" w:hint="eastAsia"/>
          <w:sz w:val="24"/>
        </w:rPr>
        <w:t>以及食材的</w:t>
      </w:r>
      <w:proofErr w:type="gramEnd"/>
      <w:r>
        <w:rPr>
          <w:rFonts w:ascii="宋体" w:hAnsi="宋体" w:cs="宋体" w:hint="eastAsia"/>
          <w:sz w:val="24"/>
        </w:rPr>
        <w:t>等级由采购人和中标供应商协商后指定购买。就餐人数为</w:t>
      </w:r>
      <w:r>
        <w:rPr>
          <w:rFonts w:ascii="宋体" w:hAnsi="宋体" w:cs="宋体" w:hint="eastAsia"/>
          <w:sz w:val="24"/>
        </w:rPr>
        <w:t>200</w:t>
      </w:r>
      <w:r>
        <w:rPr>
          <w:rFonts w:ascii="宋体" w:hAnsi="宋体" w:cs="宋体" w:hint="eastAsia"/>
          <w:sz w:val="24"/>
        </w:rPr>
        <w:t>人，</w:t>
      </w:r>
      <w:proofErr w:type="gramStart"/>
      <w:r>
        <w:rPr>
          <w:rFonts w:ascii="宋体" w:hAnsi="宋体" w:cs="宋体" w:hint="eastAsia"/>
          <w:sz w:val="24"/>
        </w:rPr>
        <w:t>食材费用</w:t>
      </w:r>
      <w:proofErr w:type="gramEnd"/>
      <w:r>
        <w:rPr>
          <w:rFonts w:ascii="宋体" w:hAnsi="宋体" w:cs="宋体" w:hint="eastAsia"/>
          <w:sz w:val="24"/>
        </w:rPr>
        <w:t>标准为</w:t>
      </w:r>
      <w:r>
        <w:rPr>
          <w:rFonts w:ascii="宋体" w:hAnsi="宋体" w:cs="宋体" w:hint="eastAsia"/>
          <w:sz w:val="24"/>
        </w:rPr>
        <w:t>15</w:t>
      </w:r>
      <w:r>
        <w:rPr>
          <w:rFonts w:ascii="宋体" w:hAnsi="宋体" w:cs="宋体" w:hint="eastAsia"/>
          <w:sz w:val="24"/>
        </w:rPr>
        <w:t>元</w:t>
      </w:r>
      <w:r>
        <w:rPr>
          <w:rFonts w:ascii="宋体" w:hAnsi="宋体" w:cs="宋体" w:hint="eastAsia"/>
          <w:sz w:val="24"/>
        </w:rPr>
        <w:t>/</w:t>
      </w:r>
      <w:r>
        <w:rPr>
          <w:rFonts w:ascii="宋体" w:hAnsi="宋体" w:cs="宋体" w:hint="eastAsia"/>
          <w:sz w:val="24"/>
        </w:rPr>
        <w:t>日</w:t>
      </w:r>
      <w:r>
        <w:rPr>
          <w:rFonts w:ascii="宋体" w:hAnsi="宋体" w:cs="宋体" w:hint="eastAsia"/>
          <w:sz w:val="24"/>
        </w:rPr>
        <w:t>/</w:t>
      </w:r>
      <w:r>
        <w:rPr>
          <w:rFonts w:ascii="宋体" w:hAnsi="宋体" w:cs="宋体" w:hint="eastAsia"/>
          <w:sz w:val="24"/>
        </w:rPr>
        <w:t>人，</w:t>
      </w:r>
      <w:r>
        <w:rPr>
          <w:rFonts w:ascii="宋体" w:hAnsi="宋体" w:cs="宋体" w:hint="eastAsia"/>
          <w:color w:val="000000" w:themeColor="text1"/>
          <w:sz w:val="24"/>
        </w:rPr>
        <w:t>每月按照</w:t>
      </w:r>
      <w:r>
        <w:rPr>
          <w:rFonts w:ascii="宋体" w:hAnsi="宋体" w:cs="宋体" w:hint="eastAsia"/>
          <w:color w:val="000000" w:themeColor="text1"/>
          <w:sz w:val="24"/>
        </w:rPr>
        <w:t>21.75</w:t>
      </w:r>
      <w:r>
        <w:rPr>
          <w:rFonts w:ascii="宋体" w:hAnsi="宋体" w:cs="宋体" w:hint="eastAsia"/>
          <w:color w:val="000000" w:themeColor="text1"/>
          <w:sz w:val="24"/>
        </w:rPr>
        <w:t>天进行测算。</w:t>
      </w:r>
      <w:r>
        <w:rPr>
          <w:rFonts w:ascii="宋体" w:hAnsi="宋体" w:cs="宋体" w:hint="eastAsia"/>
          <w:sz w:val="24"/>
        </w:rPr>
        <w:t>采购人</w:t>
      </w:r>
      <w:r>
        <w:rPr>
          <w:rFonts w:ascii="宋体" w:hAnsi="宋体" w:cs="宋体" w:hint="eastAsia"/>
          <w:sz w:val="24"/>
        </w:rPr>
        <w:t>根据和中标供应商提前约定的就餐人数和餐饮标准据实结算，采购人可按照实际情况调整餐饮标准。</w:t>
      </w:r>
    </w:p>
    <w:p w:rsidR="000042E4" w:rsidRDefault="00AA5E56">
      <w:pPr>
        <w:spacing w:line="60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cs="宋体" w:hint="eastAsia"/>
          <w:kern w:val="0"/>
          <w:sz w:val="24"/>
        </w:rPr>
        <w:t>零星维修服务涉及的人工、工具、耗材等由中标供应商承担。</w:t>
      </w:r>
      <w:r>
        <w:rPr>
          <w:rFonts w:ascii="宋体" w:hAnsi="宋体" w:cs="宋体"/>
          <w:snapToGrid w:val="0"/>
          <w:color w:val="000000" w:themeColor="text1"/>
          <w:spacing w:val="-1"/>
          <w:kern w:val="0"/>
          <w:sz w:val="24"/>
          <w:szCs w:val="24"/>
        </w:rPr>
        <w:t>零星维修</w:t>
      </w:r>
      <w:r>
        <w:rPr>
          <w:rFonts w:ascii="宋体" w:hAnsi="宋体" w:cs="宋体"/>
          <w:snapToGrid w:val="0"/>
          <w:color w:val="000000" w:themeColor="text1"/>
          <w:spacing w:val="-1"/>
          <w:kern w:val="0"/>
          <w:sz w:val="24"/>
          <w:szCs w:val="24"/>
        </w:rPr>
        <w:lastRenderedPageBreak/>
        <w:t>服务</w:t>
      </w:r>
      <w:r>
        <w:rPr>
          <w:rFonts w:ascii="宋体" w:hAnsi="宋体" w:cs="宋体" w:hint="eastAsia"/>
          <w:snapToGrid w:val="0"/>
          <w:color w:val="000000" w:themeColor="text1"/>
          <w:spacing w:val="-1"/>
          <w:kern w:val="0"/>
          <w:sz w:val="24"/>
          <w:szCs w:val="24"/>
        </w:rPr>
        <w:t>及其维修所需零件耗材，按照不低于</w:t>
      </w:r>
      <w:r>
        <w:rPr>
          <w:rFonts w:ascii="宋体" w:hAnsi="宋体" w:cs="宋体" w:hint="eastAsia"/>
          <w:snapToGrid w:val="0"/>
          <w:color w:val="000000" w:themeColor="text1"/>
          <w:spacing w:val="-1"/>
          <w:kern w:val="0"/>
          <w:sz w:val="24"/>
          <w:szCs w:val="24"/>
        </w:rPr>
        <w:t>20000</w:t>
      </w:r>
      <w:r>
        <w:rPr>
          <w:rFonts w:ascii="宋体" w:hAnsi="宋体" w:cs="宋体" w:hint="eastAsia"/>
          <w:snapToGrid w:val="0"/>
          <w:color w:val="000000" w:themeColor="text1"/>
          <w:spacing w:val="-1"/>
          <w:kern w:val="0"/>
          <w:sz w:val="24"/>
          <w:szCs w:val="24"/>
        </w:rPr>
        <w:t>元报价。</w:t>
      </w:r>
    </w:p>
    <w:p w:rsidR="000042E4" w:rsidRDefault="00AA5E56">
      <w:pPr>
        <w:spacing w:line="600" w:lineRule="exact"/>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、食堂日常所需的水、电、燃料以及食堂内所需的各类炊具、公共餐具等设施设备由采购人负责。</w:t>
      </w:r>
    </w:p>
    <w:p w:rsidR="000042E4" w:rsidRDefault="00AA5E56">
      <w:pPr>
        <w:spacing w:line="600" w:lineRule="exact"/>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、物业办公用房及水电费用由采购人提供。</w:t>
      </w:r>
    </w:p>
    <w:p w:rsidR="000042E4" w:rsidRDefault="00AA5E56">
      <w:pPr>
        <w:spacing w:line="600" w:lineRule="exact"/>
        <w:ind w:firstLineChars="200" w:firstLine="482"/>
        <w:rPr>
          <w:rFonts w:asciiTheme="minorEastAsia" w:hAnsiTheme="minorEastAsia"/>
          <w:b/>
          <w:sz w:val="24"/>
        </w:rPr>
      </w:pPr>
      <w:r>
        <w:rPr>
          <w:rFonts w:asciiTheme="minorEastAsia" w:hAnsiTheme="minorEastAsia" w:hint="eastAsia"/>
          <w:b/>
          <w:sz w:val="24"/>
          <w:szCs w:val="24"/>
        </w:rPr>
        <w:t>八</w:t>
      </w:r>
      <w:r>
        <w:rPr>
          <w:rFonts w:asciiTheme="minorEastAsia" w:eastAsiaTheme="minorEastAsia" w:hAnsiTheme="minorEastAsia" w:hint="eastAsia"/>
          <w:b/>
          <w:sz w:val="24"/>
          <w:szCs w:val="24"/>
        </w:rPr>
        <w:t>、物业服务过程中，对物业公司评价考核验收标准</w:t>
      </w:r>
    </w:p>
    <w:p w:rsidR="000042E4" w:rsidRDefault="00AA5E56">
      <w:pPr>
        <w:pStyle w:val="a5"/>
        <w:spacing w:after="0" w:line="600" w:lineRule="exact"/>
        <w:ind w:firstLineChars="200" w:firstLine="480"/>
        <w:rPr>
          <w:rFonts w:ascii="宋体" w:hAnsi="宋体" w:cs="宋体"/>
          <w:iCs/>
          <w:sz w:val="24"/>
        </w:rPr>
      </w:pPr>
      <w:r>
        <w:rPr>
          <w:rFonts w:ascii="宋体" w:hAnsi="宋体" w:cs="宋体" w:hint="eastAsia"/>
          <w:iCs/>
          <w:sz w:val="24"/>
          <w:szCs w:val="24"/>
        </w:rPr>
        <w:t>1</w:t>
      </w:r>
      <w:r>
        <w:rPr>
          <w:rFonts w:ascii="宋体" w:hAnsi="宋体" w:cs="宋体" w:hint="eastAsia"/>
          <w:iCs/>
          <w:sz w:val="24"/>
          <w:szCs w:val="24"/>
        </w:rPr>
        <w:t>、采购人自行组织验收。</w:t>
      </w:r>
    </w:p>
    <w:p w:rsidR="000042E4" w:rsidRDefault="00AA5E56">
      <w:pPr>
        <w:pStyle w:val="a5"/>
        <w:spacing w:after="0" w:line="600" w:lineRule="exact"/>
        <w:ind w:firstLineChars="200" w:firstLine="480"/>
        <w:rPr>
          <w:rFonts w:ascii="宋体" w:hAnsi="宋体" w:cs="宋体"/>
          <w:iCs/>
          <w:sz w:val="24"/>
        </w:rPr>
      </w:pPr>
      <w:r>
        <w:rPr>
          <w:rFonts w:ascii="宋体" w:hAnsi="宋体" w:cs="宋体" w:hint="eastAsia"/>
          <w:iCs/>
          <w:sz w:val="24"/>
          <w:szCs w:val="24"/>
        </w:rPr>
        <w:t>2</w:t>
      </w:r>
      <w:r>
        <w:rPr>
          <w:rFonts w:ascii="宋体" w:hAnsi="宋体" w:cs="宋体" w:hint="eastAsia"/>
          <w:iCs/>
          <w:sz w:val="24"/>
          <w:szCs w:val="24"/>
        </w:rPr>
        <w:t>、按照采购合同的约定和现行国家标准、行业标准或企业标准对每一服务环节、安全标准的履约情况进行考核与验收。验收结束后，出具验收书，列明各项服务的考核验收情况及项目总体评价，由验收双方共同签署。</w:t>
      </w:r>
    </w:p>
    <w:p w:rsidR="000042E4" w:rsidRDefault="00AA5E56">
      <w:pPr>
        <w:pStyle w:val="a5"/>
        <w:spacing w:after="0" w:line="600" w:lineRule="exact"/>
        <w:ind w:firstLineChars="200" w:firstLine="482"/>
        <w:rPr>
          <w:rFonts w:hAnsi="Cambria Math" w:cs="宋体"/>
          <w:b/>
          <w:bCs/>
          <w:iCs/>
          <w:sz w:val="24"/>
        </w:rPr>
      </w:pPr>
      <w:r>
        <w:rPr>
          <w:rFonts w:hAnsi="Cambria Math" w:cs="宋体" w:hint="eastAsia"/>
          <w:b/>
          <w:bCs/>
          <w:iCs/>
          <w:sz w:val="24"/>
          <w:szCs w:val="24"/>
        </w:rPr>
        <w:t>九、服务过程中须执行的国家相关标准、行业标准、地方标准或其他标准、规范</w:t>
      </w:r>
    </w:p>
    <w:p w:rsidR="000042E4" w:rsidRDefault="00AA5E56">
      <w:pPr>
        <w:spacing w:line="600" w:lineRule="exact"/>
        <w:ind w:firstLineChars="200" w:firstLine="480"/>
        <w:rPr>
          <w:rFonts w:hAnsi="Cambria Math" w:cs="宋体"/>
          <w:iCs/>
          <w:sz w:val="24"/>
        </w:rPr>
      </w:pPr>
      <w:r>
        <w:rPr>
          <w:rFonts w:hAnsi="Cambria Math" w:cs="宋体" w:hint="eastAsia"/>
          <w:iCs/>
          <w:sz w:val="24"/>
          <w:szCs w:val="24"/>
        </w:rPr>
        <w:t>按照采购合同的约定和现行国家标准、行业标准或企业标准对服务环节的履约情况进行考核与验收。验收结束后，应当出具</w:t>
      </w:r>
      <w:proofErr w:type="gramStart"/>
      <w:r>
        <w:rPr>
          <w:rFonts w:hAnsi="Cambria Math" w:cs="宋体" w:hint="eastAsia"/>
          <w:iCs/>
          <w:sz w:val="24"/>
          <w:szCs w:val="24"/>
        </w:rPr>
        <w:t>验收书</w:t>
      </w:r>
      <w:proofErr w:type="gramEnd"/>
      <w:r>
        <w:rPr>
          <w:rFonts w:hAnsi="Cambria Math" w:cs="宋体" w:hint="eastAsia"/>
          <w:iCs/>
          <w:sz w:val="24"/>
          <w:szCs w:val="24"/>
        </w:rPr>
        <w:t>或履约报告，列明各项服务的考核验收情况及项目总体评价，由验收双方共同签署。</w:t>
      </w:r>
    </w:p>
    <w:p w:rsidR="000042E4" w:rsidRDefault="00AA5E56">
      <w:pPr>
        <w:spacing w:line="600" w:lineRule="exact"/>
        <w:ind w:firstLineChars="200" w:firstLine="480"/>
        <w:rPr>
          <w:rFonts w:hAnsi="Cambria Math" w:cs="宋体"/>
          <w:iCs/>
          <w:sz w:val="24"/>
        </w:rPr>
      </w:pPr>
      <w:r>
        <w:rPr>
          <w:rFonts w:hAnsi="Cambria Math" w:cs="宋体" w:hint="eastAsia"/>
          <w:iCs/>
          <w:sz w:val="24"/>
          <w:szCs w:val="24"/>
        </w:rPr>
        <w:t>（一）考核的基本原则</w:t>
      </w:r>
    </w:p>
    <w:p w:rsidR="000042E4" w:rsidRDefault="00AA5E56">
      <w:pPr>
        <w:spacing w:line="600" w:lineRule="exact"/>
        <w:ind w:firstLineChars="200" w:firstLine="480"/>
        <w:rPr>
          <w:rFonts w:hAnsi="Cambria Math" w:cs="宋体"/>
          <w:iCs/>
          <w:sz w:val="24"/>
        </w:rPr>
      </w:pPr>
      <w:r>
        <w:rPr>
          <w:rFonts w:hAnsi="Cambria Math" w:cs="宋体" w:hint="eastAsia"/>
          <w:iCs/>
          <w:sz w:val="24"/>
          <w:szCs w:val="24"/>
        </w:rPr>
        <w:t>坚持公平、公开、公正、定量考核，年</w:t>
      </w:r>
      <w:r>
        <w:rPr>
          <w:rFonts w:hAnsi="Cambria Math" w:cs="宋体" w:hint="eastAsia"/>
          <w:iCs/>
          <w:sz w:val="24"/>
          <w:szCs w:val="24"/>
        </w:rPr>
        <w:t>终考核与平时考核相结合的原则。</w:t>
      </w:r>
    </w:p>
    <w:p w:rsidR="000042E4" w:rsidRDefault="00AA5E56">
      <w:pPr>
        <w:spacing w:line="600" w:lineRule="exact"/>
        <w:ind w:firstLineChars="200" w:firstLine="480"/>
        <w:rPr>
          <w:rFonts w:hAnsi="Cambria Math" w:cs="宋体"/>
          <w:iCs/>
          <w:sz w:val="24"/>
        </w:rPr>
      </w:pPr>
      <w:r>
        <w:rPr>
          <w:rFonts w:hAnsi="Cambria Math" w:cs="宋体" w:hint="eastAsia"/>
          <w:iCs/>
          <w:sz w:val="24"/>
          <w:szCs w:val="24"/>
        </w:rPr>
        <w:t>（二）考核内容</w:t>
      </w:r>
    </w:p>
    <w:p w:rsidR="000042E4" w:rsidRDefault="00AA5E56">
      <w:pPr>
        <w:spacing w:line="600" w:lineRule="exact"/>
        <w:ind w:firstLineChars="200" w:firstLine="480"/>
        <w:rPr>
          <w:rFonts w:hAnsi="Cambria Math" w:cs="宋体"/>
          <w:iCs/>
          <w:sz w:val="24"/>
        </w:rPr>
      </w:pPr>
      <w:r>
        <w:rPr>
          <w:rFonts w:hAnsi="Cambria Math" w:cs="宋体" w:hint="eastAsia"/>
          <w:iCs/>
          <w:sz w:val="24"/>
          <w:szCs w:val="24"/>
        </w:rPr>
        <w:t>成交供应商从事物业管理服务行为，包括基础要求、服务质量、岗位培训、人员管理及保密性五个方面。</w:t>
      </w:r>
    </w:p>
    <w:p w:rsidR="000042E4" w:rsidRDefault="00AA5E56">
      <w:pPr>
        <w:spacing w:line="600" w:lineRule="exact"/>
        <w:ind w:firstLineChars="200" w:firstLine="480"/>
        <w:rPr>
          <w:rFonts w:hAnsi="Cambria Math" w:cs="宋体"/>
          <w:iCs/>
          <w:sz w:val="24"/>
        </w:rPr>
      </w:pPr>
      <w:r>
        <w:rPr>
          <w:rFonts w:hAnsi="Cambria Math" w:cs="宋体" w:hint="eastAsia"/>
          <w:iCs/>
          <w:sz w:val="24"/>
          <w:szCs w:val="24"/>
        </w:rPr>
        <w:t>1</w:t>
      </w:r>
      <w:r>
        <w:rPr>
          <w:rFonts w:hAnsi="Cambria Math" w:cs="宋体" w:hint="eastAsia"/>
          <w:iCs/>
          <w:sz w:val="24"/>
          <w:szCs w:val="24"/>
        </w:rPr>
        <w:t>、基础要求：要通过规范着装和佩戴、文明礼貌规范用语、健全和严格执行规章制度、设立服务电话、定期组织工作例会、整体安全运行。</w:t>
      </w:r>
    </w:p>
    <w:p w:rsidR="000042E4" w:rsidRDefault="00AA5E56">
      <w:pPr>
        <w:spacing w:line="600" w:lineRule="exact"/>
        <w:ind w:firstLineChars="200" w:firstLine="480"/>
        <w:rPr>
          <w:rFonts w:hAnsi="Cambria Math" w:cs="宋体"/>
          <w:iCs/>
          <w:sz w:val="24"/>
        </w:rPr>
      </w:pPr>
      <w:r>
        <w:rPr>
          <w:rFonts w:hAnsi="Cambria Math" w:cs="宋体" w:hint="eastAsia"/>
          <w:iCs/>
          <w:sz w:val="24"/>
          <w:szCs w:val="24"/>
        </w:rPr>
        <w:t>2</w:t>
      </w:r>
      <w:r>
        <w:rPr>
          <w:rFonts w:hAnsi="Cambria Math" w:cs="宋体" w:hint="eastAsia"/>
          <w:iCs/>
          <w:sz w:val="24"/>
          <w:szCs w:val="24"/>
        </w:rPr>
        <w:t>、服务质量：主要是通过综合管理服务、保洁服务、安全秩序维护服务、餐饮服务内容，根据服务要求实施情况。</w:t>
      </w:r>
    </w:p>
    <w:p w:rsidR="000042E4" w:rsidRDefault="00AA5E56">
      <w:pPr>
        <w:spacing w:line="360" w:lineRule="auto"/>
        <w:ind w:firstLineChars="200" w:firstLine="480"/>
        <w:outlineLvl w:val="0"/>
        <w:rPr>
          <w:sz w:val="24"/>
        </w:rPr>
      </w:pPr>
      <w:r>
        <w:rPr>
          <w:rFonts w:hAnsi="Cambria Math" w:cs="宋体" w:hint="eastAsia"/>
          <w:iCs/>
          <w:sz w:val="24"/>
          <w:szCs w:val="24"/>
        </w:rPr>
        <w:lastRenderedPageBreak/>
        <w:t>3</w:t>
      </w:r>
      <w:r>
        <w:rPr>
          <w:rFonts w:hAnsi="Cambria Math" w:cs="宋体" w:hint="eastAsia"/>
          <w:iCs/>
          <w:sz w:val="24"/>
          <w:szCs w:val="24"/>
        </w:rPr>
        <w:t>、岗位培训：成交供应商对提供的本项目全部工作人员要进行岗前培训，并有严格的管理及检查考核制度。</w:t>
      </w:r>
    </w:p>
    <w:p w:rsidR="000042E4" w:rsidRDefault="000042E4">
      <w:pPr>
        <w:spacing w:line="360" w:lineRule="auto"/>
        <w:ind w:firstLineChars="200" w:firstLine="480"/>
        <w:outlineLvl w:val="0"/>
        <w:rPr>
          <w:sz w:val="24"/>
        </w:rPr>
      </w:pPr>
    </w:p>
    <w:p w:rsidR="000042E4" w:rsidRDefault="000042E4">
      <w:pPr>
        <w:spacing w:line="360" w:lineRule="auto"/>
        <w:ind w:firstLineChars="200" w:firstLine="480"/>
        <w:outlineLvl w:val="0"/>
        <w:rPr>
          <w:sz w:val="24"/>
        </w:rPr>
      </w:pPr>
    </w:p>
    <w:p w:rsidR="000042E4" w:rsidRDefault="000042E4">
      <w:pPr>
        <w:pStyle w:val="Default"/>
        <w:spacing w:line="360" w:lineRule="auto"/>
        <w:jc w:val="both"/>
        <w:rPr>
          <w:rFonts w:ascii="Times New Roman" w:eastAsia="宋体" w:hAnsi="Times New Roman" w:cs="Times New Roman"/>
          <w:color w:val="auto"/>
          <w:kern w:val="2"/>
        </w:rPr>
      </w:pPr>
    </w:p>
    <w:p w:rsidR="000042E4" w:rsidRDefault="000042E4">
      <w:pPr>
        <w:spacing w:line="360" w:lineRule="auto"/>
        <w:ind w:firstLineChars="200" w:firstLine="480"/>
        <w:jc w:val="left"/>
        <w:rPr>
          <w:sz w:val="24"/>
        </w:rPr>
      </w:pPr>
    </w:p>
    <w:p w:rsidR="000042E4" w:rsidRDefault="000042E4">
      <w:pPr>
        <w:pStyle w:val="a9"/>
        <w:rPr>
          <w:rFonts w:ascii="Times New Roman" w:hAnsi="Times New Roman"/>
          <w:lang w:val="en-US"/>
        </w:rPr>
        <w:sectPr w:rsidR="000042E4">
          <w:headerReference w:type="default" r:id="rId15"/>
          <w:pgSz w:w="11906" w:h="16838"/>
          <w:pgMar w:top="1440" w:right="1800" w:bottom="1440" w:left="1800" w:header="851" w:footer="992" w:gutter="0"/>
          <w:cols w:space="720"/>
          <w:docGrid w:type="lines" w:linePitch="312"/>
        </w:sectPr>
      </w:pPr>
    </w:p>
    <w:p w:rsidR="000042E4" w:rsidRDefault="00AA5E56">
      <w:pPr>
        <w:pStyle w:val="a9"/>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bookmarkEnd w:id="1"/>
    </w:p>
    <w:p w:rsidR="000042E4" w:rsidRDefault="000042E4">
      <w:pPr>
        <w:pStyle w:val="Default"/>
        <w:spacing w:line="360" w:lineRule="auto"/>
        <w:jc w:val="center"/>
        <w:rPr>
          <w:rFonts w:ascii="Times New Roman" w:eastAsia="宋体" w:hAnsi="Times New Roman" w:cs="Times New Roman"/>
          <w:color w:val="auto"/>
        </w:rPr>
      </w:pPr>
      <w:bookmarkStart w:id="3" w:name="_Toc411426751"/>
    </w:p>
    <w:p w:rsidR="000042E4" w:rsidRDefault="00AA5E5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Pr>
          <w:rFonts w:ascii="Times New Roman" w:eastAsia="宋体" w:hAnsi="Times New Roman" w:cs="Times New Roman"/>
          <w:color w:val="auto"/>
        </w:rPr>
        <w:t>提供磋商</w:t>
      </w:r>
      <w:proofErr w:type="gramEnd"/>
      <w:r>
        <w:rPr>
          <w:rFonts w:ascii="Times New Roman" w:eastAsia="宋体" w:hAnsi="Times New Roman" w:cs="Times New Roman"/>
          <w:color w:val="auto"/>
        </w:rPr>
        <w:t>采购货物及服务的供应商。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w:t>
      </w:r>
      <w:r>
        <w:rPr>
          <w:rFonts w:ascii="Times New Roman" w:eastAsia="宋体" w:hAnsi="Times New Roman" w:cs="Times New Roman"/>
          <w:color w:val="auto"/>
        </w:rPr>
        <w:t>与磋商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w:t>
      </w:r>
      <w:r>
        <w:rPr>
          <w:rFonts w:ascii="Times New Roman" w:eastAsia="宋体" w:hAnsi="Times New Roman" w:cs="Times New Roman"/>
        </w:rPr>
        <w:t>单独在同一合同项下投标，也不得组成新的联合体参加同一合同项下的投标。</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w:t>
      </w:r>
      <w:r>
        <w:rPr>
          <w:rFonts w:ascii="Times New Roman" w:eastAsia="宋体" w:hAnsi="Times New Roman" w:cs="Times New Roman"/>
          <w:color w:val="auto"/>
        </w:rPr>
        <w:t>业声明函》。</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4" w:name="OLE_LINK5"/>
      <w:bookmarkStart w:id="5" w:name="OLE_LINK6"/>
      <w:r>
        <w:rPr>
          <w:rFonts w:ascii="Times New Roman" w:eastAsia="宋体" w:hAnsi="Times New Roman" w:cs="Times New Roman" w:hint="eastAsia"/>
          <w:color w:val="auto"/>
        </w:rPr>
        <w:t>物业管理条例</w:t>
      </w:r>
      <w:bookmarkEnd w:id="4"/>
      <w:bookmarkEnd w:id="5"/>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4.6 </w:t>
      </w:r>
      <w:r>
        <w:rPr>
          <w:rFonts w:ascii="Times New Roman" w:eastAsia="宋体" w:hAnsi="Times New Roman" w:cs="Times New Roman"/>
          <w:color w:val="auto"/>
        </w:rPr>
        <w:t>关于提供前期服务的供应商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4.7 </w:t>
      </w:r>
      <w:r>
        <w:rPr>
          <w:rFonts w:ascii="Times New Roman" w:eastAsia="宋体" w:hAnsi="Times New Roman" w:cs="Times New Roman"/>
          <w:color w:val="auto"/>
        </w:rPr>
        <w:t>关于中小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参与磋商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参与磋商应提供《中小企业声明函》。</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w:t>
      </w:r>
      <w:r>
        <w:rPr>
          <w:rFonts w:ascii="Times New Roman" w:eastAsia="宋体" w:hAnsi="Times New Roman" w:cs="Times New Roman"/>
          <w:color w:val="auto"/>
        </w:rPr>
        <w:t>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w:t>
      </w:r>
      <w:r>
        <w:rPr>
          <w:rFonts w:ascii="Times New Roman" w:eastAsia="宋体" w:hAnsi="Times New Roman" w:cs="Times New Roman"/>
          <w:color w:val="auto"/>
        </w:rPr>
        <w:t>，没有侵犯任何第三方的知识产权、技术秘密等权利，而且不存在任何抵押、留置、查封等产权瑕疵。如有第三方向采购人提出侵犯其专利权、商标权或其它知识产权的主张，该责任应由供应商承担。</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w:t>
      </w:r>
      <w:proofErr w:type="gramStart"/>
      <w:r>
        <w:rPr>
          <w:rFonts w:ascii="Times New Roman" w:eastAsia="宋体" w:hAnsi="Times New Roman" w:cs="Times New Roman"/>
          <w:color w:val="auto"/>
        </w:rPr>
        <w:t>非供应</w:t>
      </w:r>
      <w:proofErr w:type="gramEnd"/>
      <w:r>
        <w:rPr>
          <w:rFonts w:ascii="Times New Roman" w:eastAsia="宋体" w:hAnsi="Times New Roman" w:cs="Times New Roman"/>
          <w:color w:val="auto"/>
        </w:rPr>
        <w:t>商生产或制造的，则交货时有义务提供其从合法途径获得该货物的相关证明。</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w:t>
      </w:r>
      <w:r>
        <w:rPr>
          <w:rFonts w:ascii="Times New Roman" w:eastAsia="宋体" w:hAnsi="Times New Roman" w:cs="Times New Roman"/>
          <w:color w:val="auto"/>
        </w:rPr>
        <w:lastRenderedPageBreak/>
        <w:t>费用。</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w:t>
      </w:r>
      <w:r>
        <w:rPr>
          <w:rFonts w:ascii="Times New Roman" w:eastAsia="宋体" w:hAnsi="Times New Roman" w:cs="Times New Roman"/>
          <w:color w:val="auto"/>
        </w:rPr>
        <w:t>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w:t>
      </w:r>
      <w:proofErr w:type="gramStart"/>
      <w:r>
        <w:rPr>
          <w:rFonts w:ascii="Times New Roman" w:eastAsia="宋体" w:hAnsi="Times New Roman" w:cs="Times New Roman"/>
          <w:color w:val="auto"/>
        </w:rPr>
        <w:t>津财采</w:t>
      </w:r>
      <w:proofErr w:type="gramEnd"/>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w:t>
      </w:r>
      <w:r>
        <w:rPr>
          <w:rFonts w:ascii="Times New Roman" w:eastAsia="宋体" w:hAnsi="Times New Roman" w:cs="Times New Roman"/>
          <w:color w:val="auto"/>
        </w:rPr>
        <w:t>结果的询问、质疑应当向天津市政府采购中心提出。</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答复，但答复的内容不得涉及商业秘密或者依法应当保密的内容。</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）质疑</w:t>
      </w:r>
      <w:proofErr w:type="gramStart"/>
      <w:r>
        <w:rPr>
          <w:rFonts w:ascii="Times New Roman" w:eastAsia="宋体" w:hAnsi="Times New Roman" w:cs="Times New Roman"/>
          <w:color w:val="auto"/>
        </w:rPr>
        <w:t>函应当</w:t>
      </w:r>
      <w:proofErr w:type="gramEnd"/>
      <w:r>
        <w:rPr>
          <w:rFonts w:ascii="Times New Roman" w:eastAsia="宋体" w:hAnsi="Times New Roman" w:cs="Times New Roman"/>
          <w:color w:val="auto"/>
        </w:rPr>
        <w:t>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w:t>
      </w:r>
      <w:proofErr w:type="gramStart"/>
      <w:r>
        <w:rPr>
          <w:rFonts w:ascii="Times New Roman" w:eastAsia="宋体" w:hAnsi="Times New Roman" w:cs="Times New Roman"/>
          <w:color w:val="auto"/>
        </w:rPr>
        <w:t>函应当</w:t>
      </w:r>
      <w:proofErr w:type="gramEnd"/>
      <w:r>
        <w:rPr>
          <w:rFonts w:ascii="Times New Roman" w:eastAsia="宋体" w:hAnsi="Times New Roman" w:cs="Times New Roman"/>
          <w:color w:val="auto"/>
        </w:rPr>
        <w:t>明确</w:t>
      </w:r>
      <w:r>
        <w:rPr>
          <w:rFonts w:ascii="Times New Roman" w:eastAsia="宋体" w:hAnsi="Times New Roman" w:cs="Times New Roman"/>
          <w:color w:val="auto"/>
        </w:rPr>
        <w:lastRenderedPageBreak/>
        <w:t>阐述采购文件、采购过程、采购结果使自己的合法权益受到损害的法律依据、事实依据、相关证明材料及证据来源，以便于有关单位调查、答复和处理。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w:t>
      </w:r>
      <w:r>
        <w:rPr>
          <w:rFonts w:ascii="Times New Roman" w:eastAsia="宋体" w:hAnsi="Times New Roman" w:cs="Times New Roman"/>
          <w:color w:val="auto"/>
        </w:rPr>
        <w:t>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解释说明。对捏造事实、滥用维权扰乱采购秩序的恶意质疑者，将上报天津市财政局政府采购处依法处理。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针对询问或质疑的答复内容需要修改采购文件的，其修改内容应当以天津市政府采购网发布的更正公告为准。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w:t>
      </w:r>
      <w:r>
        <w:rPr>
          <w:rFonts w:ascii="Times New Roman" w:eastAsia="宋体" w:hAnsi="Times New Roman" w:cs="Times New Roman"/>
          <w:color w:val="auto"/>
        </w:rPr>
        <w:t>、《磋商项目需求》中规定的内容为准。</w:t>
      </w:r>
    </w:p>
    <w:p w:rsidR="000042E4" w:rsidRDefault="000042E4">
      <w:pPr>
        <w:pStyle w:val="Default"/>
        <w:spacing w:line="360" w:lineRule="auto"/>
        <w:ind w:firstLineChars="200" w:firstLine="480"/>
        <w:jc w:val="both"/>
        <w:rPr>
          <w:rFonts w:ascii="Times New Roman" w:eastAsia="宋体" w:hAnsi="Times New Roman" w:cs="Times New Roman"/>
          <w:color w:val="auto"/>
        </w:rPr>
      </w:pPr>
    </w:p>
    <w:p w:rsidR="000042E4" w:rsidRDefault="00AA5E56">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w:t>
      </w:r>
      <w:proofErr w:type="gramStart"/>
      <w:r>
        <w:rPr>
          <w:rFonts w:ascii="Times New Roman" w:eastAsia="宋体" w:hAnsi="Times New Roman" w:cs="Times New Roman"/>
          <w:color w:val="auto"/>
        </w:rPr>
        <w:t>提供磋商</w:t>
      </w:r>
      <w:proofErr w:type="gramEnd"/>
      <w:r>
        <w:rPr>
          <w:rFonts w:ascii="Times New Roman" w:eastAsia="宋体" w:hAnsi="Times New Roman" w:cs="Times New Roman"/>
          <w:color w:val="auto"/>
        </w:rPr>
        <w:t>项目使用地的自然环境、气候条件、公用设施等情况，供应商被视为熟悉上述与履行合同有关的一切情况。</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作用，并没有任何限制性，供应商在投标中可以选用其他替代品牌或型号，但这些替代要实质上优</w:t>
      </w:r>
      <w:r>
        <w:rPr>
          <w:rFonts w:ascii="Times New Roman" w:eastAsia="宋体" w:hAnsi="Times New Roman" w:cs="Times New Roman"/>
          <w:color w:val="auto"/>
        </w:rPr>
        <w:lastRenderedPageBreak/>
        <w:t>于或相当于磋商要求。</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w:t>
      </w:r>
      <w:r>
        <w:rPr>
          <w:rFonts w:ascii="Times New Roman" w:eastAsia="宋体" w:hAnsi="Times New Roman" w:cs="Times New Roman"/>
          <w:color w:val="auto"/>
        </w:rPr>
        <w:t>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w:t>
      </w:r>
      <w:proofErr w:type="gramStart"/>
      <w:r>
        <w:rPr>
          <w:rFonts w:ascii="Times New Roman" w:eastAsia="宋体" w:hAnsi="Times New Roman" w:cs="Times New Roman"/>
          <w:color w:val="auto"/>
        </w:rPr>
        <w:t>获取磋商</w:t>
      </w:r>
      <w:proofErr w:type="gramEnd"/>
      <w:r>
        <w:rPr>
          <w:rFonts w:ascii="Times New Roman" w:eastAsia="宋体" w:hAnsi="Times New Roman" w:cs="Times New Roman"/>
          <w:color w:val="auto"/>
        </w:rPr>
        <w:t>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w:t>
      </w:r>
      <w:r>
        <w:rPr>
          <w:rFonts w:ascii="Times New Roman" w:eastAsia="宋体" w:hAnsi="Times New Roman" w:cs="Times New Roman"/>
          <w:color w:val="auto"/>
        </w:rPr>
        <w:t>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w:t>
      </w:r>
      <w:r>
        <w:rPr>
          <w:rFonts w:ascii="Times New Roman" w:eastAsia="宋体" w:hAnsi="Times New Roman" w:cs="Times New Roman"/>
          <w:color w:val="auto"/>
        </w:rPr>
        <w:lastRenderedPageBreak/>
        <w:t>规定的时间、地点参加现场考察活动。供应商如不参加，其风险由供应商自行承担，采购人、采购代理机构不承担任何责任。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0042E4" w:rsidRDefault="000042E4">
      <w:pPr>
        <w:pStyle w:val="Default"/>
        <w:spacing w:line="360" w:lineRule="auto"/>
        <w:ind w:firstLineChars="200" w:firstLine="480"/>
        <w:jc w:val="both"/>
        <w:rPr>
          <w:rFonts w:ascii="Times New Roman" w:eastAsia="宋体" w:hAnsi="Times New Roman" w:cs="Times New Roman"/>
          <w:color w:val="auto"/>
        </w:rPr>
      </w:pPr>
    </w:p>
    <w:p w:rsidR="000042E4" w:rsidRDefault="00AA5E5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w:t>
      </w:r>
      <w:r>
        <w:rPr>
          <w:rFonts w:ascii="Times New Roman" w:eastAsia="宋体" w:hAnsi="Times New Roman" w:cs="Times New Roman"/>
          <w:color w:val="auto"/>
        </w:rPr>
        <w:t>对竞争性磋商文件做出实质性响应。否则，其响应文件可能被拒绝，供应商须自行承担由此引起的风险和责任。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w:t>
      </w:r>
      <w:r>
        <w:rPr>
          <w:rFonts w:ascii="Times New Roman" w:eastAsia="宋体" w:hAnsi="Times New Roman" w:cs="Times New Roman"/>
          <w:color w:val="auto"/>
        </w:rPr>
        <w:t>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w:t>
      </w:r>
      <w:r>
        <w:rPr>
          <w:rFonts w:ascii="Times New Roman" w:eastAsia="宋体" w:hAnsi="Times New Roman" w:cs="Times New Roman"/>
          <w:color w:val="auto"/>
        </w:rPr>
        <w:t>行承担。</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独立制作响应文件。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w:t>
      </w:r>
      <w:r>
        <w:rPr>
          <w:rFonts w:ascii="Times New Roman" w:eastAsia="宋体" w:hAnsi="Times New Roman" w:cs="Times New Roman"/>
          <w:color w:val="auto"/>
        </w:rPr>
        <w:t>说明应采用人民币填报。</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sidRPr="007044E9">
        <w:rPr>
          <w:rFonts w:ascii="Times New Roman" w:eastAsia="宋体" w:hAnsi="Times New Roman" w:cs="Times New Roman"/>
          <w:color w:val="auto"/>
        </w:rPr>
        <w:t>为完成竞争性磋商文件规定的一切工作所需的全部费用的最终优惠价格。</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供应商须提交证明其拟供货物符合竞争性磋商文件规定的技术响应文件，作为响应文件的一部分。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w:t>
      </w:r>
      <w:r>
        <w:rPr>
          <w:rFonts w:ascii="Times New Roman" w:eastAsia="宋体" w:hAnsi="Times New Roman" w:cs="Times New Roman"/>
          <w:color w:val="auto"/>
        </w:rPr>
        <w:t>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w:t>
      </w:r>
      <w:proofErr w:type="gramStart"/>
      <w:r>
        <w:rPr>
          <w:rFonts w:ascii="Times New Roman" w:eastAsia="宋体" w:hAnsi="Times New Roman" w:cs="Times New Roman"/>
          <w:color w:val="auto"/>
        </w:rPr>
        <w:t>响应书</w:t>
      </w:r>
      <w:proofErr w:type="gramEnd"/>
      <w:r>
        <w:rPr>
          <w:rFonts w:ascii="Times New Roman" w:eastAsia="宋体" w:hAnsi="Times New Roman" w:cs="Times New Roman"/>
          <w:color w:val="auto"/>
        </w:rPr>
        <w:t>中规定的有效期短于竞争性磋商文件规定的，其投标将被拒绝。</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商按照</w:t>
      </w:r>
      <w:proofErr w:type="gramEnd"/>
      <w:r>
        <w:rPr>
          <w:rFonts w:ascii="Times New Roman" w:eastAsia="宋体" w:hAnsi="Times New Roman" w:cs="Times New Roman"/>
          <w:color w:val="auto"/>
        </w:rPr>
        <w:t>《磋商邀请函》的要</w:t>
      </w:r>
      <w:r>
        <w:rPr>
          <w:rFonts w:ascii="Times New Roman" w:eastAsia="宋体" w:hAnsi="Times New Roman" w:cs="Times New Roman"/>
          <w:color w:val="auto"/>
        </w:rPr>
        <w:t>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0042E4" w:rsidRDefault="000042E4">
      <w:pPr>
        <w:pStyle w:val="Default"/>
        <w:spacing w:line="360" w:lineRule="auto"/>
        <w:jc w:val="center"/>
        <w:rPr>
          <w:rFonts w:ascii="Times New Roman" w:eastAsia="宋体" w:hAnsi="Times New Roman" w:cs="Times New Roman"/>
          <w:color w:val="auto"/>
        </w:rPr>
      </w:pPr>
    </w:p>
    <w:p w:rsidR="000042E4" w:rsidRDefault="00AA5E5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w:t>
      </w:r>
      <w:r>
        <w:rPr>
          <w:rFonts w:ascii="Times New Roman" w:eastAsia="宋体" w:hAnsi="Times New Roman" w:cs="Times New Roman"/>
          <w:color w:val="auto"/>
        </w:rPr>
        <w:lastRenderedPageBreak/>
        <w:t>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w:t>
      </w:r>
      <w:r>
        <w:rPr>
          <w:rFonts w:ascii="Times New Roman" w:eastAsia="宋体" w:hAnsi="Times New Roman" w:cs="Times New Roman"/>
          <w:color w:val="auto"/>
        </w:rPr>
        <w:t>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w:t>
      </w:r>
      <w:r>
        <w:rPr>
          <w:rFonts w:ascii="Times New Roman" w:eastAsia="宋体" w:hAnsi="Times New Roman" w:cs="Times New Roman"/>
          <w:color w:val="auto"/>
        </w:rPr>
        <w:t>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装包及使用说明》要求的文件检查方法进行检查，确保响应文件上传准确、有效。</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w:t>
      </w:r>
      <w:proofErr w:type="gramStart"/>
      <w:r>
        <w:rPr>
          <w:rFonts w:ascii="Times New Roman" w:eastAsia="宋体" w:hAnsi="Times New Roman" w:cs="Times New Roman"/>
          <w:color w:val="auto"/>
        </w:rPr>
        <w:t>本使用</w:t>
      </w:r>
      <w:proofErr w:type="gramEnd"/>
      <w:r>
        <w:rPr>
          <w:rFonts w:ascii="Times New Roman" w:eastAsia="宋体" w:hAnsi="Times New Roman" w:cs="Times New Roman"/>
          <w:color w:val="auto"/>
        </w:rPr>
        <w:t>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等其它软件进行签章工作，将会造成天津公共资源电子签章客户端无法读取签章信息，</w:t>
      </w:r>
      <w:r>
        <w:rPr>
          <w:rFonts w:ascii="Times New Roman" w:eastAsia="宋体" w:hAnsi="Times New Roman" w:cs="Times New Roman"/>
          <w:color w:val="auto"/>
        </w:rPr>
        <w:t>并导致响应无效。</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25. </w:t>
      </w:r>
      <w:r>
        <w:rPr>
          <w:rFonts w:ascii="Times New Roman" w:eastAsia="宋体" w:hAnsi="Times New Roman" w:cs="Times New Roman"/>
          <w:color w:val="auto"/>
        </w:rPr>
        <w:t>供应商须承诺接受电子投标的方式，并自行承担由此带来的废标、无效投标的风险。</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0042E4" w:rsidRDefault="000042E4">
      <w:pPr>
        <w:pStyle w:val="Default"/>
        <w:spacing w:line="360" w:lineRule="auto"/>
        <w:ind w:firstLineChars="200" w:firstLine="480"/>
        <w:jc w:val="both"/>
        <w:rPr>
          <w:rFonts w:ascii="Times New Roman" w:eastAsia="宋体" w:hAnsi="Times New Roman" w:cs="Times New Roman"/>
          <w:color w:val="auto"/>
        </w:rPr>
      </w:pPr>
    </w:p>
    <w:p w:rsidR="000042E4" w:rsidRDefault="00AA5E5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w:t>
      </w:r>
      <w:r>
        <w:rPr>
          <w:rFonts w:ascii="Times New Roman" w:eastAsia="宋体" w:hAnsi="Times New Roman" w:cs="Times New Roman"/>
          <w:color w:val="auto"/>
        </w:rPr>
        <w:t>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0042E4" w:rsidRDefault="00AA5E56">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0042E4" w:rsidRDefault="00AA5E56">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w:t>
      </w:r>
      <w:proofErr w:type="gramStart"/>
      <w:r>
        <w:rPr>
          <w:rFonts w:ascii="Times New Roman" w:eastAsia="宋体" w:hAnsi="Times New Roman" w:cs="Times New Roman"/>
          <w:color w:val="auto"/>
          <w:kern w:val="2"/>
        </w:rPr>
        <w:t>商法定</w:t>
      </w:r>
      <w:proofErr w:type="gramEnd"/>
      <w:r>
        <w:rPr>
          <w:rFonts w:ascii="Times New Roman" w:eastAsia="宋体" w:hAnsi="Times New Roman" w:cs="Times New Roman"/>
          <w:color w:val="auto"/>
          <w:kern w:val="2"/>
        </w:rPr>
        <w:t>代表人或其磋商代表人须携带身份证或其他有效身份证明原件参加磋商。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w:t>
      </w:r>
      <w:r>
        <w:rPr>
          <w:rFonts w:ascii="Times New Roman" w:eastAsia="宋体" w:hAnsi="Times New Roman" w:cs="Times New Roman"/>
          <w:color w:val="auto"/>
        </w:rPr>
        <w:t>和磋商情况实质性变动采购需求中的技术、服务要求以及合同草案条款，但不得变动磋商文件中的其他内容。实质性变动的内容，须经采购人代表确认。</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0042E4" w:rsidRDefault="00AA5E56">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w:t>
      </w:r>
      <w:r>
        <w:rPr>
          <w:rFonts w:ascii="Times New Roman" w:eastAsia="宋体" w:hAnsi="Times New Roman" w:cs="Times New Roman"/>
          <w:color w:val="auto"/>
        </w:rPr>
        <w:t>供应商。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w:t>
      </w:r>
      <w:r>
        <w:rPr>
          <w:rFonts w:ascii="Times New Roman" w:eastAsia="宋体" w:hAnsi="Times New Roman" w:cs="Times New Roman"/>
          <w:color w:val="auto"/>
        </w:rPr>
        <w:lastRenderedPageBreak/>
        <w:t>即作为最终报价。若磋商小组实质性变动了采购需求中的技术、服务要求以及合同草案条款，则要求所有实质性响应的供应商在规定时间内提交最后报价。</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w:t>
      </w:r>
      <w:r>
        <w:rPr>
          <w:rFonts w:ascii="Times New Roman" w:eastAsia="宋体" w:hAnsi="Times New Roman" w:cs="Times New Roman" w:hint="eastAsia"/>
          <w:color w:val="auto"/>
        </w:rPr>
        <w:t>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w:t>
      </w:r>
      <w:r>
        <w:rPr>
          <w:rFonts w:ascii="Times New Roman" w:eastAsia="宋体" w:hAnsi="Times New Roman" w:cs="Times New Roman"/>
          <w:color w:val="auto"/>
        </w:rPr>
        <w:t>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w:t>
      </w:r>
      <w:r>
        <w:rPr>
          <w:rFonts w:ascii="Times New Roman" w:hAnsi="Times New Roman" w:cs="Times New Roman"/>
        </w:rPr>
        <w:lastRenderedPageBreak/>
        <w:t>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w:t>
      </w:r>
      <w:r>
        <w:rPr>
          <w:rFonts w:ascii="Times New Roman" w:hAnsi="Times New Roman" w:cs="Times New Roman"/>
        </w:rPr>
        <w:t>理机构应当终止竞争性磋商采购活动，发布项目终止公告并说明原因，重新开展采购活动。</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w:t>
      </w:r>
      <w:r>
        <w:rPr>
          <w:rFonts w:ascii="Times New Roman" w:eastAsia="宋体" w:hAnsi="Times New Roman" w:cs="Times New Roman"/>
          <w:color w:val="auto"/>
        </w:rPr>
        <w:t>方，磋商小组有权进行评判，但对同一条款的评判应适用于每个供应商。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w:t>
      </w:r>
      <w:r>
        <w:rPr>
          <w:rFonts w:ascii="Times New Roman" w:eastAsia="宋体" w:hAnsi="Times New Roman" w:cs="Times New Roman"/>
          <w:color w:val="auto"/>
        </w:rPr>
        <w:t>对需要共同认定的事项存在争议的，按照少数服从多数的原则做出结论。持不同意见的磋商小组成员应当在评审报告上签署不同意见并说明理由，否则视为同意。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本质原义等情况，而不应以响应文件中产品名称与竞争性磋商文件产品名称是否一致作为审查的标准。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w:t>
      </w:r>
      <w:proofErr w:type="gramStart"/>
      <w:r>
        <w:rPr>
          <w:rFonts w:ascii="Times New Roman" w:eastAsia="宋体" w:hAnsi="Times New Roman" w:cs="Times New Roman"/>
          <w:color w:val="auto"/>
        </w:rPr>
        <w:t>授权磋商</w:t>
      </w:r>
      <w:proofErr w:type="gramEnd"/>
      <w:r>
        <w:rPr>
          <w:rFonts w:ascii="Times New Roman" w:eastAsia="宋体" w:hAnsi="Times New Roman" w:cs="Times New Roman"/>
          <w:color w:val="auto"/>
        </w:rPr>
        <w:t>小组按成交候选供应商顺序直接确定成交供应商。</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w:t>
      </w:r>
      <w:r>
        <w:rPr>
          <w:rFonts w:ascii="Times New Roman" w:eastAsia="宋体" w:hAnsi="Times New Roman" w:cs="Times New Roman"/>
          <w:color w:val="auto"/>
        </w:rPr>
        <w:t>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w:t>
      </w:r>
      <w:r>
        <w:rPr>
          <w:rFonts w:ascii="Times New Roman" w:eastAsia="宋体" w:hAnsi="Times New Roman" w:cs="Times New Roman"/>
          <w:color w:val="auto"/>
        </w:rPr>
        <w:t>审结果的活动。</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0042E4" w:rsidRDefault="00AA5E56">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w:t>
      </w:r>
      <w:r>
        <w:rPr>
          <w:rFonts w:ascii="Times New Roman" w:eastAsia="宋体" w:hAnsi="Times New Roman" w:cs="Times New Roman"/>
          <w:color w:val="auto"/>
        </w:rPr>
        <w:lastRenderedPageBreak/>
        <w:t>磋商文件的情况下，报价最低的供应商入围评审阶段。</w:t>
      </w:r>
    </w:p>
    <w:p w:rsidR="000042E4" w:rsidRDefault="000042E4">
      <w:pPr>
        <w:pStyle w:val="Default"/>
        <w:spacing w:line="360" w:lineRule="auto"/>
        <w:ind w:firstLineChars="200" w:firstLine="480"/>
        <w:jc w:val="both"/>
        <w:rPr>
          <w:rFonts w:ascii="Times New Roman" w:eastAsia="宋体" w:hAnsi="Times New Roman" w:cs="Times New Roman"/>
          <w:color w:val="auto"/>
        </w:rPr>
      </w:pPr>
    </w:p>
    <w:p w:rsidR="000042E4" w:rsidRDefault="00AA5E56">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w:t>
      </w:r>
      <w:proofErr w:type="gramStart"/>
      <w:r>
        <w:rPr>
          <w:rFonts w:ascii="Times New Roman" w:eastAsia="宋体" w:hAnsi="Times New Roman" w:cs="Times New Roman"/>
          <w:color w:val="auto"/>
        </w:rPr>
        <w:t>授权磋商</w:t>
      </w:r>
      <w:proofErr w:type="gramEnd"/>
      <w:r>
        <w:rPr>
          <w:rFonts w:ascii="Times New Roman" w:eastAsia="宋体" w:hAnsi="Times New Roman" w:cs="Times New Roman"/>
          <w:color w:val="auto"/>
        </w:rPr>
        <w:t>小组直接确定成交供应商。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32.</w:t>
      </w:r>
      <w:r>
        <w:rPr>
          <w:rFonts w:ascii="Times New Roman" w:eastAsia="宋体" w:hAnsi="Times New Roman" w:cs="Times New Roman"/>
          <w:color w:val="auto"/>
        </w:rPr>
        <w:t xml:space="preserve">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33.</w:t>
      </w:r>
      <w:r>
        <w:rPr>
          <w:rFonts w:ascii="Times New Roman" w:eastAsia="宋体" w:hAnsi="Times New Roman" w:cs="Times New Roman"/>
          <w:color w:val="auto"/>
        </w:rPr>
        <w:t xml:space="preserve"> </w:t>
      </w:r>
      <w:r>
        <w:rPr>
          <w:rFonts w:ascii="Times New Roman" w:eastAsia="宋体" w:hAnsi="Times New Roman" w:cs="Times New Roman"/>
          <w:color w:val="auto"/>
        </w:rPr>
        <w:t>履约保证金</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w:t>
      </w:r>
      <w:proofErr w:type="gramStart"/>
      <w:r>
        <w:rPr>
          <w:rFonts w:ascii="Times New Roman" w:eastAsia="宋体" w:hAnsi="Times New Roman" w:cs="Times New Roman"/>
          <w:color w:val="auto"/>
        </w:rPr>
        <w:t>商未能</w:t>
      </w:r>
      <w:proofErr w:type="gramEnd"/>
      <w:r>
        <w:rPr>
          <w:rFonts w:ascii="Times New Roman" w:eastAsia="宋体" w:hAnsi="Times New Roman" w:cs="Times New Roman"/>
          <w:color w:val="auto"/>
        </w:rPr>
        <w:t>按合同规定履行其义务，采购人有权没收履约保证金。</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w:t>
      </w:r>
      <w:proofErr w:type="gramStart"/>
      <w:r>
        <w:rPr>
          <w:rFonts w:ascii="Times New Roman" w:eastAsia="宋体" w:hAnsi="Times New Roman" w:cs="Times New Roman"/>
          <w:color w:val="auto"/>
        </w:rPr>
        <w:t>商拒绝</w:t>
      </w:r>
      <w:proofErr w:type="gramEnd"/>
      <w:r>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0042E4" w:rsidRDefault="00AA5E5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0042E4" w:rsidRDefault="000042E4">
      <w:pPr>
        <w:pStyle w:val="Default"/>
        <w:spacing w:line="360" w:lineRule="auto"/>
        <w:ind w:firstLineChars="200" w:firstLine="480"/>
        <w:jc w:val="both"/>
        <w:rPr>
          <w:rFonts w:ascii="Times New Roman" w:eastAsia="宋体" w:hAnsi="Times New Roman" w:cs="Times New Roman"/>
          <w:color w:val="auto"/>
        </w:rPr>
      </w:pPr>
    </w:p>
    <w:p w:rsidR="000042E4" w:rsidRDefault="000042E4">
      <w:pPr>
        <w:pStyle w:val="Default"/>
        <w:snapToGrid w:val="0"/>
        <w:spacing w:line="360" w:lineRule="auto"/>
        <w:ind w:firstLineChars="200" w:firstLine="480"/>
        <w:jc w:val="both"/>
        <w:rPr>
          <w:rFonts w:ascii="Times New Roman" w:eastAsia="宋体" w:hAnsi="Times New Roman" w:cs="Times New Roman"/>
          <w:color w:val="auto"/>
        </w:rPr>
      </w:pPr>
    </w:p>
    <w:p w:rsidR="000042E4" w:rsidRDefault="000042E4">
      <w:pPr>
        <w:pStyle w:val="Default"/>
        <w:snapToGrid w:val="0"/>
        <w:spacing w:line="360" w:lineRule="auto"/>
        <w:ind w:firstLineChars="200" w:firstLine="480"/>
        <w:jc w:val="both"/>
        <w:rPr>
          <w:rFonts w:ascii="Times New Roman" w:eastAsia="宋体" w:hAnsi="Times New Roman" w:cs="Times New Roman"/>
          <w:color w:val="auto"/>
        </w:rPr>
        <w:sectPr w:rsidR="000042E4">
          <w:headerReference w:type="default" r:id="rId16"/>
          <w:pgSz w:w="11906" w:h="16838"/>
          <w:pgMar w:top="1440" w:right="1800" w:bottom="1440" w:left="1800" w:header="851" w:footer="992" w:gutter="0"/>
          <w:cols w:space="720"/>
          <w:docGrid w:type="lines" w:linePitch="312"/>
        </w:sectPr>
      </w:pPr>
    </w:p>
    <w:p w:rsidR="000042E4" w:rsidRDefault="00AA5E56">
      <w:pPr>
        <w:pStyle w:val="a9"/>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bookmarkEnd w:id="3"/>
    </w:p>
    <w:p w:rsidR="000042E4" w:rsidRDefault="00AA5E56">
      <w:pPr>
        <w:tabs>
          <w:tab w:val="left" w:pos="412"/>
          <w:tab w:val="left" w:pos="618"/>
        </w:tabs>
        <w:spacing w:line="520" w:lineRule="exact"/>
        <w:jc w:val="center"/>
        <w:rPr>
          <w:b/>
          <w:bCs/>
          <w:sz w:val="24"/>
          <w:szCs w:val="24"/>
        </w:rPr>
      </w:pPr>
      <w:r>
        <w:rPr>
          <w:b/>
          <w:bCs/>
          <w:sz w:val="24"/>
          <w:szCs w:val="24"/>
        </w:rPr>
        <w:t>合同一般条款</w:t>
      </w:r>
    </w:p>
    <w:p w:rsidR="000042E4" w:rsidRDefault="000042E4">
      <w:pPr>
        <w:snapToGrid w:val="0"/>
        <w:spacing w:line="360" w:lineRule="auto"/>
        <w:ind w:firstLineChars="200" w:firstLine="482"/>
        <w:rPr>
          <w:b/>
          <w:bCs/>
          <w:sz w:val="24"/>
          <w:szCs w:val="24"/>
        </w:rPr>
      </w:pPr>
    </w:p>
    <w:p w:rsidR="000042E4" w:rsidRDefault="00AA5E56">
      <w:pPr>
        <w:snapToGrid w:val="0"/>
        <w:spacing w:line="360" w:lineRule="auto"/>
        <w:ind w:firstLineChars="200" w:firstLine="482"/>
        <w:rPr>
          <w:sz w:val="24"/>
          <w:szCs w:val="24"/>
        </w:rPr>
      </w:pPr>
      <w:r>
        <w:rPr>
          <w:b/>
          <w:bCs/>
          <w:sz w:val="24"/>
          <w:szCs w:val="24"/>
        </w:rPr>
        <w:t>采购人（甲方）：</w:t>
      </w:r>
    </w:p>
    <w:p w:rsidR="000042E4" w:rsidRDefault="00AA5E56">
      <w:pPr>
        <w:snapToGrid w:val="0"/>
        <w:spacing w:line="360" w:lineRule="auto"/>
        <w:ind w:firstLineChars="200" w:firstLine="482"/>
        <w:rPr>
          <w:sz w:val="24"/>
          <w:szCs w:val="24"/>
        </w:rPr>
      </w:pPr>
      <w:r>
        <w:rPr>
          <w:b/>
          <w:bCs/>
          <w:sz w:val="24"/>
          <w:szCs w:val="24"/>
        </w:rPr>
        <w:t>供应商（乙方）：</w:t>
      </w:r>
    </w:p>
    <w:p w:rsidR="000042E4" w:rsidRDefault="00AA5E56">
      <w:pPr>
        <w:spacing w:line="480" w:lineRule="exact"/>
        <w:ind w:firstLineChars="200" w:firstLine="480"/>
        <w:rPr>
          <w:sz w:val="24"/>
          <w:szCs w:val="24"/>
        </w:rPr>
      </w:pPr>
      <w:r>
        <w:rPr>
          <w:sz w:val="24"/>
          <w:szCs w:val="24"/>
        </w:rPr>
        <w:t>甲、乙双方根据项目（项目编号：</w:t>
      </w:r>
      <w:r>
        <w:rPr>
          <w:sz w:val="24"/>
          <w:szCs w:val="24"/>
        </w:rPr>
        <w:t>TGPC-201-</w:t>
      </w:r>
      <w:r>
        <w:rPr>
          <w:sz w:val="24"/>
          <w:szCs w:val="24"/>
        </w:rPr>
        <w:t>）的政府采购结果和磋商文件（或采购文件）的要求，并经双方协商一致，达成本合同：</w:t>
      </w:r>
    </w:p>
    <w:p w:rsidR="000042E4" w:rsidRDefault="00AA5E56">
      <w:pPr>
        <w:pStyle w:val="af2"/>
        <w:numPr>
          <w:ilvl w:val="0"/>
          <w:numId w:val="1"/>
        </w:numPr>
        <w:spacing w:line="480" w:lineRule="exact"/>
        <w:ind w:firstLineChars="0"/>
        <w:rPr>
          <w:sz w:val="24"/>
        </w:rPr>
      </w:pPr>
      <w:r>
        <w:rPr>
          <w:rFonts w:hint="eastAsia"/>
          <w:sz w:val="24"/>
        </w:rPr>
        <w:t>本合同为中小企业预留合同</w:t>
      </w:r>
    </w:p>
    <w:p w:rsidR="000042E4" w:rsidRDefault="00AA5E56">
      <w:pPr>
        <w:pStyle w:val="af2"/>
        <w:numPr>
          <w:ilvl w:val="0"/>
          <w:numId w:val="1"/>
        </w:numPr>
        <w:spacing w:line="480" w:lineRule="exact"/>
        <w:ind w:firstLineChars="0"/>
        <w:rPr>
          <w:sz w:val="24"/>
        </w:rPr>
      </w:pPr>
      <w:r>
        <w:rPr>
          <w:rFonts w:hint="eastAsia"/>
          <w:sz w:val="24"/>
        </w:rPr>
        <w:t>本合同非中小企业预留合同</w:t>
      </w:r>
    </w:p>
    <w:p w:rsidR="000042E4" w:rsidRDefault="00AA5E56">
      <w:pPr>
        <w:spacing w:line="480" w:lineRule="exact"/>
        <w:ind w:firstLineChars="200" w:firstLine="480"/>
        <w:rPr>
          <w:sz w:val="24"/>
          <w:szCs w:val="24"/>
        </w:rPr>
      </w:pPr>
      <w:r>
        <w:rPr>
          <w:sz w:val="24"/>
          <w:szCs w:val="24"/>
        </w:rPr>
        <w:t>第一条委托物业的基本情况</w:t>
      </w:r>
    </w:p>
    <w:p w:rsidR="000042E4" w:rsidRDefault="00AA5E56" w:rsidP="00740672">
      <w:pPr>
        <w:spacing w:line="360" w:lineRule="auto"/>
        <w:ind w:firstLineChars="202" w:firstLine="485"/>
        <w:rPr>
          <w:sz w:val="24"/>
          <w:szCs w:val="24"/>
        </w:rPr>
      </w:pPr>
      <w:r>
        <w:rPr>
          <w:sz w:val="24"/>
          <w:szCs w:val="24"/>
        </w:rPr>
        <w:t>物业名称：</w:t>
      </w:r>
    </w:p>
    <w:p w:rsidR="000042E4" w:rsidRDefault="00AA5E56" w:rsidP="00740672">
      <w:pPr>
        <w:spacing w:line="360" w:lineRule="auto"/>
        <w:ind w:firstLineChars="202" w:firstLine="485"/>
        <w:rPr>
          <w:sz w:val="24"/>
          <w:szCs w:val="24"/>
        </w:rPr>
      </w:pPr>
      <w:r>
        <w:rPr>
          <w:sz w:val="24"/>
          <w:szCs w:val="24"/>
        </w:rPr>
        <w:t>物业类型：</w:t>
      </w:r>
    </w:p>
    <w:p w:rsidR="000042E4" w:rsidRDefault="00AA5E56" w:rsidP="00740672">
      <w:pPr>
        <w:spacing w:line="360" w:lineRule="auto"/>
        <w:ind w:firstLineChars="202" w:firstLine="485"/>
        <w:rPr>
          <w:sz w:val="24"/>
          <w:szCs w:val="24"/>
        </w:rPr>
      </w:pPr>
      <w:proofErr w:type="gramStart"/>
      <w:r>
        <w:rPr>
          <w:sz w:val="24"/>
          <w:szCs w:val="24"/>
        </w:rPr>
        <w:t>座落</w:t>
      </w:r>
      <w:proofErr w:type="gramEnd"/>
      <w:r>
        <w:rPr>
          <w:sz w:val="24"/>
          <w:szCs w:val="24"/>
        </w:rPr>
        <w:t>位置：</w:t>
      </w:r>
    </w:p>
    <w:p w:rsidR="000042E4" w:rsidRDefault="00AA5E56" w:rsidP="00740672">
      <w:pPr>
        <w:spacing w:line="360" w:lineRule="auto"/>
        <w:ind w:firstLineChars="202" w:firstLine="485"/>
        <w:rPr>
          <w:sz w:val="24"/>
          <w:szCs w:val="24"/>
        </w:rPr>
      </w:pPr>
      <w:r>
        <w:rPr>
          <w:sz w:val="24"/>
          <w:szCs w:val="24"/>
        </w:rPr>
        <w:t>物业管理区域四至：</w:t>
      </w:r>
    </w:p>
    <w:p w:rsidR="000042E4" w:rsidRDefault="00AA5E56" w:rsidP="00740672">
      <w:pPr>
        <w:spacing w:line="360" w:lineRule="auto"/>
        <w:ind w:firstLineChars="202" w:firstLine="485"/>
        <w:rPr>
          <w:sz w:val="24"/>
          <w:szCs w:val="24"/>
        </w:rPr>
      </w:pPr>
      <w:r>
        <w:rPr>
          <w:sz w:val="24"/>
          <w:szCs w:val="24"/>
        </w:rPr>
        <w:t>东至：南至：</w:t>
      </w:r>
    </w:p>
    <w:p w:rsidR="000042E4" w:rsidRDefault="00AA5E56" w:rsidP="00740672">
      <w:pPr>
        <w:spacing w:line="360" w:lineRule="auto"/>
        <w:ind w:firstLineChars="202" w:firstLine="485"/>
        <w:rPr>
          <w:sz w:val="24"/>
          <w:szCs w:val="24"/>
        </w:rPr>
      </w:pPr>
      <w:r>
        <w:rPr>
          <w:sz w:val="24"/>
          <w:szCs w:val="24"/>
        </w:rPr>
        <w:t>西至：北至：</w:t>
      </w:r>
    </w:p>
    <w:p w:rsidR="000042E4" w:rsidRDefault="00AA5E56" w:rsidP="00740672">
      <w:pPr>
        <w:spacing w:line="360" w:lineRule="auto"/>
        <w:ind w:firstLineChars="202" w:firstLine="485"/>
        <w:rPr>
          <w:sz w:val="24"/>
          <w:szCs w:val="24"/>
        </w:rPr>
      </w:pPr>
      <w:r>
        <w:rPr>
          <w:sz w:val="24"/>
          <w:szCs w:val="24"/>
        </w:rPr>
        <w:t>占地面积：大楼总建筑面积：</w:t>
      </w:r>
    </w:p>
    <w:p w:rsidR="000042E4" w:rsidRDefault="00AA5E56" w:rsidP="00740672">
      <w:pPr>
        <w:spacing w:line="360" w:lineRule="auto"/>
        <w:ind w:firstLineChars="202" w:firstLine="485"/>
        <w:rPr>
          <w:sz w:val="24"/>
          <w:szCs w:val="24"/>
        </w:rPr>
      </w:pPr>
      <w:r>
        <w:rPr>
          <w:sz w:val="24"/>
          <w:szCs w:val="24"/>
        </w:rPr>
        <w:t>其中：地上面积：平方米</w:t>
      </w:r>
    </w:p>
    <w:p w:rsidR="000042E4" w:rsidRDefault="00AA5E56" w:rsidP="00740672">
      <w:pPr>
        <w:spacing w:line="360" w:lineRule="auto"/>
        <w:ind w:firstLineChars="202" w:firstLine="485"/>
        <w:rPr>
          <w:sz w:val="24"/>
          <w:szCs w:val="24"/>
        </w:rPr>
      </w:pPr>
      <w:r>
        <w:rPr>
          <w:sz w:val="24"/>
          <w:szCs w:val="24"/>
        </w:rPr>
        <w:t>地下面积：平方米</w:t>
      </w:r>
    </w:p>
    <w:p w:rsidR="000042E4" w:rsidRDefault="00AA5E56" w:rsidP="00740672">
      <w:pPr>
        <w:spacing w:line="360" w:lineRule="auto"/>
        <w:ind w:firstLineChars="202" w:firstLine="485"/>
        <w:rPr>
          <w:sz w:val="24"/>
          <w:szCs w:val="24"/>
        </w:rPr>
      </w:pPr>
      <w:r>
        <w:rPr>
          <w:sz w:val="24"/>
          <w:szCs w:val="24"/>
        </w:rPr>
        <w:t>标准层面积：平方米</w:t>
      </w:r>
    </w:p>
    <w:p w:rsidR="000042E4" w:rsidRDefault="00AA5E56" w:rsidP="00740672">
      <w:pPr>
        <w:spacing w:line="360" w:lineRule="auto"/>
        <w:ind w:firstLineChars="202" w:firstLine="485"/>
        <w:rPr>
          <w:sz w:val="24"/>
          <w:szCs w:val="24"/>
        </w:rPr>
      </w:pPr>
      <w:r>
        <w:rPr>
          <w:sz w:val="24"/>
          <w:szCs w:val="24"/>
        </w:rPr>
        <w:t>人防建筑面积：平方米</w:t>
      </w:r>
    </w:p>
    <w:p w:rsidR="000042E4" w:rsidRDefault="00AA5E56" w:rsidP="00740672">
      <w:pPr>
        <w:spacing w:line="360" w:lineRule="auto"/>
        <w:ind w:firstLineChars="202" w:firstLine="485"/>
        <w:rPr>
          <w:sz w:val="24"/>
          <w:szCs w:val="24"/>
        </w:rPr>
      </w:pPr>
      <w:r>
        <w:rPr>
          <w:sz w:val="24"/>
          <w:szCs w:val="24"/>
        </w:rPr>
        <w:t>建筑层数：地上层，地下层</w:t>
      </w:r>
    </w:p>
    <w:p w:rsidR="000042E4" w:rsidRDefault="00AA5E56" w:rsidP="00740672">
      <w:pPr>
        <w:spacing w:line="360" w:lineRule="auto"/>
        <w:ind w:firstLineChars="202" w:firstLine="485"/>
        <w:rPr>
          <w:sz w:val="24"/>
          <w:szCs w:val="24"/>
        </w:rPr>
      </w:pPr>
      <w:r>
        <w:rPr>
          <w:sz w:val="24"/>
          <w:szCs w:val="24"/>
        </w:rPr>
        <w:t>建筑尺寸：长：米，宽：米，高：米</w:t>
      </w:r>
    </w:p>
    <w:p w:rsidR="000042E4" w:rsidRDefault="00AA5E56" w:rsidP="00740672">
      <w:pPr>
        <w:spacing w:line="360" w:lineRule="auto"/>
        <w:ind w:firstLineChars="202" w:firstLine="485"/>
        <w:rPr>
          <w:sz w:val="24"/>
          <w:szCs w:val="24"/>
        </w:rPr>
      </w:pPr>
      <w:r>
        <w:rPr>
          <w:sz w:val="24"/>
          <w:szCs w:val="24"/>
        </w:rPr>
        <w:t>建筑层高：</w:t>
      </w:r>
    </w:p>
    <w:p w:rsidR="000042E4" w:rsidRDefault="00AA5E56" w:rsidP="00740672">
      <w:pPr>
        <w:spacing w:line="360" w:lineRule="auto"/>
        <w:ind w:firstLineChars="202" w:firstLine="485"/>
        <w:rPr>
          <w:sz w:val="24"/>
          <w:szCs w:val="24"/>
        </w:rPr>
      </w:pPr>
      <w:r>
        <w:rPr>
          <w:sz w:val="24"/>
          <w:szCs w:val="24"/>
        </w:rPr>
        <w:t>建筑结构：</w:t>
      </w:r>
    </w:p>
    <w:p w:rsidR="000042E4" w:rsidRDefault="00AA5E56">
      <w:pPr>
        <w:spacing w:line="480" w:lineRule="exact"/>
        <w:ind w:firstLineChars="200" w:firstLine="480"/>
        <w:rPr>
          <w:sz w:val="24"/>
          <w:szCs w:val="24"/>
        </w:rPr>
      </w:pPr>
      <w:r>
        <w:rPr>
          <w:sz w:val="24"/>
          <w:szCs w:val="24"/>
        </w:rPr>
        <w:t>第二条物业服务内容及标准</w:t>
      </w:r>
    </w:p>
    <w:p w:rsidR="000042E4" w:rsidRDefault="00AA5E56">
      <w:pPr>
        <w:spacing w:line="480" w:lineRule="exact"/>
        <w:ind w:firstLineChars="200" w:firstLine="480"/>
        <w:rPr>
          <w:spacing w:val="-20"/>
          <w:sz w:val="24"/>
          <w:szCs w:val="24"/>
          <w:bdr w:val="single" w:sz="4" w:space="0" w:color="auto"/>
        </w:rPr>
      </w:pPr>
      <w:r>
        <w:rPr>
          <w:sz w:val="24"/>
          <w:szCs w:val="24"/>
        </w:rPr>
        <w:t>（一）房屋本体和共用部位的维修、养护和管理：</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lastRenderedPageBreak/>
        <w:t>（二）共用设施设备运行、维修、养护：</w:t>
      </w:r>
    </w:p>
    <w:p w:rsidR="000042E4" w:rsidRDefault="00AA5E56">
      <w:pPr>
        <w:spacing w:line="480" w:lineRule="exact"/>
        <w:ind w:firstLineChars="200" w:firstLine="480"/>
        <w:rPr>
          <w:sz w:val="24"/>
          <w:szCs w:val="24"/>
        </w:rPr>
      </w:pPr>
      <w:r>
        <w:rPr>
          <w:sz w:val="24"/>
          <w:szCs w:val="24"/>
        </w:rPr>
        <w:t>1.</w:t>
      </w:r>
      <w:r>
        <w:rPr>
          <w:sz w:val="24"/>
          <w:szCs w:val="24"/>
        </w:rPr>
        <w:t>供、配电设施设备</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2.</w:t>
      </w:r>
      <w:r>
        <w:rPr>
          <w:sz w:val="24"/>
          <w:szCs w:val="24"/>
        </w:rPr>
        <w:t>给、排水设施设备</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3.</w:t>
      </w:r>
      <w:r>
        <w:rPr>
          <w:sz w:val="24"/>
          <w:szCs w:val="24"/>
        </w:rPr>
        <w:t>升降系统</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4.</w:t>
      </w:r>
      <w:r>
        <w:rPr>
          <w:sz w:val="24"/>
          <w:szCs w:val="24"/>
        </w:rPr>
        <w:t>消防系统</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5.</w:t>
      </w:r>
      <w:r>
        <w:rPr>
          <w:sz w:val="24"/>
          <w:szCs w:val="24"/>
        </w:rPr>
        <w:t>空气调节系统</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6.</w:t>
      </w:r>
      <w:r>
        <w:rPr>
          <w:sz w:val="24"/>
          <w:szCs w:val="24"/>
        </w:rPr>
        <w:t>智能化系统</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7.</w:t>
      </w:r>
      <w:r>
        <w:rPr>
          <w:sz w:val="24"/>
          <w:szCs w:val="24"/>
        </w:rPr>
        <w:t>楼宇自动化系统（通讯系统等）</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8.</w:t>
      </w:r>
      <w:r>
        <w:rPr>
          <w:sz w:val="24"/>
          <w:szCs w:val="24"/>
        </w:rPr>
        <w:t>停车场管理系统</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9.</w:t>
      </w:r>
      <w:r>
        <w:rPr>
          <w:sz w:val="24"/>
          <w:szCs w:val="24"/>
        </w:rPr>
        <w:t>其他</w:t>
      </w:r>
      <w:r>
        <w:rPr>
          <w:sz w:val="24"/>
          <w:szCs w:val="24"/>
        </w:rPr>
        <w:t>:</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（三）共用部位和共用场地的环境保洁和绿化养护：</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（四）物业装饰装修的管理：</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bdr w:val="single" w:sz="4" w:space="0" w:color="auto"/>
        </w:rPr>
      </w:pPr>
      <w:r>
        <w:rPr>
          <w:sz w:val="24"/>
          <w:szCs w:val="24"/>
        </w:rPr>
        <w:t>（五）车辆行驶和停放秩序的服务、管理：</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bdr w:val="single" w:sz="4" w:space="0" w:color="auto"/>
        </w:rPr>
      </w:pPr>
      <w:r>
        <w:rPr>
          <w:sz w:val="24"/>
          <w:szCs w:val="24"/>
        </w:rPr>
        <w:t>（六）物业管理区域内公共秩序的维护和消防管理：</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（七）物业档案的建立、保管和使用：</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lastRenderedPageBreak/>
        <w:t>（八）其他委托事项：</w:t>
      </w:r>
    </w:p>
    <w:p w:rsidR="000042E4" w:rsidRDefault="00AA5E56">
      <w:pPr>
        <w:spacing w:line="480" w:lineRule="exact"/>
        <w:ind w:firstLineChars="200" w:firstLine="480"/>
        <w:rPr>
          <w:sz w:val="24"/>
          <w:szCs w:val="24"/>
        </w:rPr>
      </w:pPr>
      <w:r>
        <w:rPr>
          <w:sz w:val="24"/>
          <w:szCs w:val="24"/>
        </w:rPr>
        <w:t>1</w:t>
      </w:r>
      <w:r>
        <w:rPr>
          <w:sz w:val="24"/>
          <w:szCs w:val="24"/>
        </w:rPr>
        <w:t>、</w:t>
      </w:r>
    </w:p>
    <w:p w:rsidR="000042E4" w:rsidRDefault="00AA5E56">
      <w:pPr>
        <w:spacing w:line="480" w:lineRule="exact"/>
        <w:ind w:firstLineChars="200" w:firstLine="480"/>
        <w:rPr>
          <w:sz w:val="24"/>
          <w:szCs w:val="24"/>
        </w:rPr>
      </w:pPr>
      <w:r>
        <w:rPr>
          <w:sz w:val="24"/>
          <w:szCs w:val="24"/>
        </w:rPr>
        <w:t>2</w:t>
      </w:r>
      <w:r>
        <w:rPr>
          <w:sz w:val="24"/>
          <w:szCs w:val="24"/>
        </w:rPr>
        <w:t>、</w:t>
      </w:r>
    </w:p>
    <w:p w:rsidR="000042E4" w:rsidRDefault="00AA5E56">
      <w:pPr>
        <w:spacing w:line="480" w:lineRule="exact"/>
        <w:ind w:firstLineChars="200" w:firstLine="480"/>
        <w:rPr>
          <w:sz w:val="24"/>
          <w:szCs w:val="24"/>
          <w:u w:val="single"/>
        </w:rPr>
      </w:pPr>
      <w:r>
        <w:rPr>
          <w:sz w:val="24"/>
          <w:szCs w:val="24"/>
        </w:rPr>
        <w:t>3</w:t>
      </w:r>
      <w:r>
        <w:rPr>
          <w:sz w:val="24"/>
          <w:szCs w:val="24"/>
        </w:rPr>
        <w:t>、</w:t>
      </w:r>
    </w:p>
    <w:p w:rsidR="000042E4" w:rsidRDefault="00AA5E56">
      <w:pPr>
        <w:spacing w:line="480" w:lineRule="exact"/>
        <w:ind w:firstLineChars="200" w:firstLine="480"/>
        <w:rPr>
          <w:sz w:val="24"/>
          <w:szCs w:val="24"/>
        </w:rPr>
      </w:pPr>
      <w:r>
        <w:rPr>
          <w:sz w:val="24"/>
          <w:szCs w:val="24"/>
        </w:rPr>
        <w:t>第三条物业服务合同期限</w:t>
      </w:r>
    </w:p>
    <w:p w:rsidR="000042E4" w:rsidRDefault="00AA5E56">
      <w:pPr>
        <w:spacing w:line="480" w:lineRule="exact"/>
        <w:ind w:firstLineChars="200" w:firstLine="480"/>
        <w:rPr>
          <w:color w:val="FF0000"/>
          <w:sz w:val="24"/>
          <w:szCs w:val="24"/>
        </w:rPr>
      </w:pPr>
      <w:r>
        <w:rPr>
          <w:sz w:val="24"/>
          <w:szCs w:val="24"/>
        </w:rPr>
        <w:t>物业服务合同期限为年。</w:t>
      </w:r>
    </w:p>
    <w:p w:rsidR="000042E4" w:rsidRDefault="00AA5E56">
      <w:pPr>
        <w:spacing w:line="480" w:lineRule="exact"/>
        <w:ind w:firstLineChars="200" w:firstLine="480"/>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0042E4" w:rsidRDefault="00AA5E56">
      <w:pPr>
        <w:spacing w:line="480" w:lineRule="exact"/>
        <w:ind w:firstLineChars="200" w:firstLine="480"/>
        <w:rPr>
          <w:sz w:val="24"/>
          <w:szCs w:val="24"/>
        </w:rPr>
      </w:pPr>
      <w:r>
        <w:rPr>
          <w:sz w:val="24"/>
          <w:szCs w:val="24"/>
        </w:rPr>
        <w:t>第四条甲方权利义务</w:t>
      </w:r>
    </w:p>
    <w:p w:rsidR="000042E4" w:rsidRDefault="00AA5E56">
      <w:pPr>
        <w:spacing w:line="480" w:lineRule="exact"/>
        <w:ind w:firstLineChars="200" w:firstLine="480"/>
        <w:rPr>
          <w:sz w:val="24"/>
          <w:szCs w:val="24"/>
        </w:rPr>
      </w:pPr>
      <w:r>
        <w:rPr>
          <w:sz w:val="24"/>
          <w:szCs w:val="24"/>
        </w:rPr>
        <w:t>（一）代表和维护采购人所有人员在物业管理服务活动中的合法权益；</w:t>
      </w:r>
    </w:p>
    <w:p w:rsidR="000042E4" w:rsidRDefault="00AA5E56">
      <w:pPr>
        <w:spacing w:line="480" w:lineRule="exact"/>
        <w:ind w:firstLineChars="200" w:firstLine="480"/>
        <w:rPr>
          <w:sz w:val="24"/>
          <w:szCs w:val="24"/>
        </w:rPr>
      </w:pPr>
      <w:r>
        <w:rPr>
          <w:sz w:val="24"/>
          <w:szCs w:val="24"/>
        </w:rPr>
        <w:t>（二）制定、修改管理规约，监督采购人所有人员遵守管理规约；</w:t>
      </w:r>
    </w:p>
    <w:p w:rsidR="000042E4" w:rsidRDefault="00AA5E56">
      <w:pPr>
        <w:spacing w:line="480" w:lineRule="exact"/>
        <w:ind w:firstLineChars="200" w:firstLine="480"/>
        <w:rPr>
          <w:sz w:val="24"/>
          <w:szCs w:val="24"/>
        </w:rPr>
      </w:pPr>
      <w:r>
        <w:rPr>
          <w:sz w:val="24"/>
          <w:szCs w:val="24"/>
        </w:rPr>
        <w:t>（三）审定物业服务合同内容，选聘、解聘物业服务企业；</w:t>
      </w:r>
    </w:p>
    <w:p w:rsidR="000042E4" w:rsidRDefault="00AA5E56">
      <w:pPr>
        <w:spacing w:line="480" w:lineRule="exact"/>
        <w:ind w:firstLineChars="200" w:firstLine="480"/>
        <w:rPr>
          <w:sz w:val="24"/>
          <w:szCs w:val="24"/>
        </w:rPr>
      </w:pPr>
      <w:r>
        <w:rPr>
          <w:sz w:val="24"/>
          <w:szCs w:val="24"/>
        </w:rPr>
        <w:t>（四）审定乙方提出的物业管理服务年度计划及管理制度，监督并配合乙方管理服务工作的实施及制度的执行；</w:t>
      </w:r>
    </w:p>
    <w:p w:rsidR="000042E4" w:rsidRDefault="00AA5E56">
      <w:pPr>
        <w:spacing w:line="480" w:lineRule="exact"/>
        <w:ind w:firstLineChars="200" w:firstLine="48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rsidR="000042E4" w:rsidRDefault="00AA5E56">
      <w:pPr>
        <w:spacing w:line="480" w:lineRule="exact"/>
        <w:ind w:firstLineChars="200" w:firstLine="480"/>
        <w:rPr>
          <w:sz w:val="24"/>
          <w:szCs w:val="24"/>
        </w:rPr>
      </w:pPr>
      <w:r>
        <w:rPr>
          <w:sz w:val="24"/>
          <w:szCs w:val="24"/>
        </w:rPr>
        <w:t>（六）负责提供物业管理服务所需相关文件和资料；</w:t>
      </w:r>
    </w:p>
    <w:p w:rsidR="000042E4" w:rsidRDefault="00AA5E56">
      <w:pPr>
        <w:spacing w:line="480" w:lineRule="exact"/>
        <w:ind w:firstLineChars="200" w:firstLine="480"/>
        <w:rPr>
          <w:sz w:val="24"/>
          <w:szCs w:val="24"/>
        </w:rPr>
      </w:pPr>
      <w:r>
        <w:rPr>
          <w:sz w:val="24"/>
          <w:szCs w:val="24"/>
        </w:rPr>
        <w:t>（七）其他：</w:t>
      </w:r>
    </w:p>
    <w:p w:rsidR="000042E4" w:rsidRDefault="00AA5E56">
      <w:pPr>
        <w:spacing w:line="480" w:lineRule="exact"/>
        <w:ind w:firstLineChars="200" w:firstLine="480"/>
        <w:rPr>
          <w:sz w:val="24"/>
          <w:szCs w:val="24"/>
        </w:rPr>
      </w:pPr>
      <w:r>
        <w:rPr>
          <w:sz w:val="24"/>
          <w:szCs w:val="24"/>
        </w:rPr>
        <w:t>1</w:t>
      </w:r>
      <w:r>
        <w:rPr>
          <w:sz w:val="24"/>
          <w:szCs w:val="24"/>
        </w:rPr>
        <w:t>、</w:t>
      </w:r>
    </w:p>
    <w:p w:rsidR="000042E4" w:rsidRDefault="00AA5E56">
      <w:pPr>
        <w:spacing w:line="480" w:lineRule="exact"/>
        <w:ind w:firstLineChars="200" w:firstLine="480"/>
        <w:rPr>
          <w:sz w:val="24"/>
          <w:szCs w:val="24"/>
          <w:u w:val="single"/>
        </w:rPr>
      </w:pPr>
      <w:r>
        <w:rPr>
          <w:sz w:val="24"/>
          <w:szCs w:val="24"/>
        </w:rPr>
        <w:t>2</w:t>
      </w:r>
      <w:r>
        <w:rPr>
          <w:sz w:val="24"/>
          <w:szCs w:val="24"/>
        </w:rPr>
        <w:t>、</w:t>
      </w:r>
    </w:p>
    <w:p w:rsidR="000042E4" w:rsidRDefault="00AA5E56">
      <w:pPr>
        <w:spacing w:line="480" w:lineRule="exact"/>
        <w:ind w:firstLineChars="200" w:firstLine="480"/>
        <w:rPr>
          <w:sz w:val="24"/>
          <w:szCs w:val="24"/>
          <w:bdr w:val="single" w:sz="4" w:space="0" w:color="auto"/>
        </w:rPr>
      </w:pPr>
      <w:r>
        <w:rPr>
          <w:sz w:val="24"/>
          <w:szCs w:val="24"/>
        </w:rPr>
        <w:t>3</w:t>
      </w:r>
      <w:r>
        <w:rPr>
          <w:sz w:val="24"/>
          <w:szCs w:val="24"/>
        </w:rPr>
        <w:t>、</w:t>
      </w:r>
    </w:p>
    <w:p w:rsidR="000042E4" w:rsidRDefault="00AA5E56">
      <w:pPr>
        <w:spacing w:line="480" w:lineRule="exact"/>
        <w:ind w:firstLineChars="200" w:firstLine="480"/>
        <w:rPr>
          <w:sz w:val="24"/>
          <w:szCs w:val="24"/>
        </w:rPr>
      </w:pPr>
      <w:r>
        <w:rPr>
          <w:sz w:val="24"/>
          <w:szCs w:val="24"/>
        </w:rPr>
        <w:t>第五条乙方权利义务</w:t>
      </w:r>
    </w:p>
    <w:p w:rsidR="000042E4" w:rsidRDefault="00AA5E56">
      <w:pPr>
        <w:spacing w:line="480" w:lineRule="exact"/>
        <w:ind w:firstLineChars="200" w:firstLine="480"/>
        <w:rPr>
          <w:sz w:val="24"/>
          <w:szCs w:val="24"/>
        </w:rPr>
      </w:pPr>
      <w:r>
        <w:rPr>
          <w:sz w:val="24"/>
          <w:szCs w:val="24"/>
        </w:rPr>
        <w:t>（一）依照国家、本市有关规定和本合同约定，制定物业管理服务方案和制度，对物业及其共用设施设备、消防、公共秩序及环境卫生等进行管理服务；</w:t>
      </w:r>
    </w:p>
    <w:p w:rsidR="000042E4" w:rsidRDefault="00AA5E56">
      <w:pPr>
        <w:spacing w:line="480" w:lineRule="exact"/>
        <w:ind w:firstLineChars="200" w:firstLine="480"/>
        <w:rPr>
          <w:sz w:val="24"/>
          <w:szCs w:val="24"/>
        </w:rPr>
      </w:pPr>
      <w:r>
        <w:rPr>
          <w:sz w:val="24"/>
          <w:szCs w:val="24"/>
        </w:rPr>
        <w:t>（二）在本物业管理区域内的显著位置，将服务内容、服务标准和收费项目、收费标准等有关情况进行公示；</w:t>
      </w:r>
    </w:p>
    <w:p w:rsidR="000042E4" w:rsidRDefault="00AA5E56">
      <w:pPr>
        <w:spacing w:line="480" w:lineRule="exact"/>
        <w:ind w:firstLineChars="200" w:firstLine="480"/>
        <w:rPr>
          <w:sz w:val="24"/>
          <w:szCs w:val="24"/>
        </w:rPr>
      </w:pPr>
      <w:r>
        <w:rPr>
          <w:sz w:val="24"/>
          <w:szCs w:val="24"/>
        </w:rPr>
        <w:t>（三）依照本合同约定向采购人收取物业管理服务费；</w:t>
      </w:r>
    </w:p>
    <w:p w:rsidR="000042E4" w:rsidRDefault="00AA5E56">
      <w:pPr>
        <w:spacing w:line="480" w:lineRule="exact"/>
        <w:ind w:firstLineChars="200" w:firstLine="480"/>
        <w:rPr>
          <w:sz w:val="24"/>
          <w:szCs w:val="24"/>
        </w:rPr>
      </w:pPr>
      <w:r>
        <w:rPr>
          <w:sz w:val="24"/>
          <w:szCs w:val="24"/>
        </w:rPr>
        <w:t>（四）建立物业项目的管理档案；</w:t>
      </w:r>
    </w:p>
    <w:p w:rsidR="000042E4" w:rsidRDefault="00AA5E56">
      <w:pPr>
        <w:spacing w:line="480" w:lineRule="exact"/>
        <w:ind w:firstLineChars="200" w:firstLine="480"/>
        <w:rPr>
          <w:sz w:val="24"/>
          <w:szCs w:val="24"/>
        </w:rPr>
      </w:pPr>
      <w:r>
        <w:rPr>
          <w:sz w:val="24"/>
          <w:szCs w:val="24"/>
        </w:rPr>
        <w:t>（五）对采购人违反国家和本市有关物业管理方面的法律、法规和规章及管</w:t>
      </w:r>
      <w:r>
        <w:rPr>
          <w:sz w:val="24"/>
          <w:szCs w:val="24"/>
        </w:rPr>
        <w:lastRenderedPageBreak/>
        <w:t>理规约的行为，进行劝阻、制止，并向甲方和有关部门报告；</w:t>
      </w:r>
    </w:p>
    <w:p w:rsidR="000042E4" w:rsidRDefault="00AA5E56">
      <w:pPr>
        <w:spacing w:line="480" w:lineRule="exact"/>
        <w:ind w:firstLineChars="200" w:firstLine="480"/>
        <w:rPr>
          <w:sz w:val="24"/>
          <w:szCs w:val="24"/>
        </w:rPr>
      </w:pPr>
      <w:r>
        <w:rPr>
          <w:sz w:val="24"/>
          <w:szCs w:val="24"/>
        </w:rPr>
        <w:t>（六）对侵害物业共用部位、共用设施设备的行为要求责任人停止侵害、排除妨害、</w:t>
      </w:r>
      <w:r>
        <w:rPr>
          <w:sz w:val="24"/>
          <w:szCs w:val="24"/>
        </w:rPr>
        <w:t>恢复原状；</w:t>
      </w:r>
    </w:p>
    <w:p w:rsidR="000042E4" w:rsidRDefault="00AA5E56">
      <w:pPr>
        <w:spacing w:line="480" w:lineRule="exact"/>
        <w:ind w:firstLineChars="200" w:firstLine="480"/>
        <w:rPr>
          <w:sz w:val="24"/>
          <w:szCs w:val="24"/>
        </w:rPr>
      </w:pPr>
      <w:r>
        <w:rPr>
          <w:sz w:val="24"/>
          <w:szCs w:val="24"/>
        </w:rPr>
        <w:t>（七）不得将物业项目全部委托给他人管理，但可以将专项服务委托专业公司承担；</w:t>
      </w:r>
    </w:p>
    <w:p w:rsidR="000042E4" w:rsidRDefault="00AA5E56">
      <w:pPr>
        <w:spacing w:line="480" w:lineRule="exact"/>
        <w:ind w:firstLineChars="200" w:firstLine="480"/>
        <w:rPr>
          <w:sz w:val="24"/>
          <w:szCs w:val="24"/>
        </w:rPr>
      </w:pPr>
      <w:r>
        <w:rPr>
          <w:sz w:val="24"/>
          <w:szCs w:val="24"/>
        </w:rPr>
        <w:t>（八）负责编制物业的年度维修养护计划，并组织实施；</w:t>
      </w:r>
    </w:p>
    <w:p w:rsidR="000042E4" w:rsidRDefault="00AA5E56">
      <w:pPr>
        <w:spacing w:line="480" w:lineRule="exact"/>
        <w:ind w:firstLineChars="200" w:firstLine="48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0042E4" w:rsidRDefault="00AA5E56">
      <w:pPr>
        <w:spacing w:line="480" w:lineRule="exact"/>
        <w:ind w:firstLineChars="200" w:firstLine="480"/>
        <w:rPr>
          <w:sz w:val="24"/>
          <w:szCs w:val="24"/>
        </w:rPr>
      </w:pPr>
      <w:r>
        <w:rPr>
          <w:sz w:val="24"/>
          <w:szCs w:val="24"/>
        </w:rPr>
        <w:t>（十）负责编制物业服务年度计划；</w:t>
      </w:r>
    </w:p>
    <w:p w:rsidR="000042E4" w:rsidRDefault="00AA5E56">
      <w:pPr>
        <w:spacing w:line="480" w:lineRule="exact"/>
        <w:ind w:firstLineChars="200" w:firstLine="48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rsidR="000042E4" w:rsidRDefault="00AA5E56">
      <w:pPr>
        <w:spacing w:line="480" w:lineRule="exact"/>
        <w:ind w:firstLineChars="200" w:firstLine="480"/>
        <w:rPr>
          <w:sz w:val="24"/>
          <w:szCs w:val="24"/>
          <w:bdr w:val="single" w:sz="4" w:space="0" w:color="auto"/>
        </w:rPr>
      </w:pPr>
      <w:r>
        <w:rPr>
          <w:sz w:val="24"/>
          <w:szCs w:val="24"/>
        </w:rPr>
        <w:t>（十二）本合同终止乙方不再</w:t>
      </w:r>
      <w:r>
        <w:rPr>
          <w:sz w:val="24"/>
          <w:szCs w:val="24"/>
        </w:rPr>
        <w:t>管理本物业时，在合同终止之日起十日内，除向甲方移交本合同规定的资料外，还必须办理下列移交事项：</w:t>
      </w:r>
    </w:p>
    <w:p w:rsidR="000042E4" w:rsidRDefault="00AA5E56">
      <w:pPr>
        <w:spacing w:line="480" w:lineRule="exact"/>
        <w:ind w:firstLineChars="200" w:firstLine="480"/>
        <w:rPr>
          <w:sz w:val="24"/>
          <w:szCs w:val="24"/>
        </w:rPr>
      </w:pPr>
      <w:r>
        <w:rPr>
          <w:sz w:val="24"/>
          <w:szCs w:val="24"/>
        </w:rPr>
        <w:t>1</w:t>
      </w:r>
      <w:r>
        <w:rPr>
          <w:sz w:val="24"/>
          <w:szCs w:val="24"/>
        </w:rPr>
        <w:t>、预收的物业管理服务费等收益余额；</w:t>
      </w:r>
    </w:p>
    <w:p w:rsidR="000042E4" w:rsidRDefault="00AA5E56">
      <w:pPr>
        <w:spacing w:line="480" w:lineRule="exact"/>
        <w:ind w:firstLineChars="200" w:firstLine="480"/>
        <w:rPr>
          <w:sz w:val="24"/>
          <w:szCs w:val="24"/>
        </w:rPr>
      </w:pPr>
      <w:r>
        <w:rPr>
          <w:sz w:val="24"/>
          <w:szCs w:val="24"/>
        </w:rPr>
        <w:t>2</w:t>
      </w:r>
      <w:r>
        <w:rPr>
          <w:sz w:val="24"/>
          <w:szCs w:val="24"/>
        </w:rPr>
        <w:t>、物业管理项目的档案资料；</w:t>
      </w:r>
    </w:p>
    <w:p w:rsidR="000042E4" w:rsidRDefault="00AA5E56">
      <w:pPr>
        <w:spacing w:line="480" w:lineRule="exact"/>
        <w:ind w:firstLineChars="200" w:firstLine="480"/>
        <w:rPr>
          <w:sz w:val="24"/>
          <w:szCs w:val="24"/>
        </w:rPr>
      </w:pPr>
      <w:r>
        <w:rPr>
          <w:sz w:val="24"/>
          <w:szCs w:val="24"/>
        </w:rPr>
        <w:t>3</w:t>
      </w:r>
      <w:r>
        <w:rPr>
          <w:sz w:val="24"/>
          <w:szCs w:val="24"/>
        </w:rPr>
        <w:t>、物业管理用房和属于采购人的场地、设施设备。</w:t>
      </w:r>
    </w:p>
    <w:p w:rsidR="000042E4" w:rsidRDefault="00AA5E56">
      <w:pPr>
        <w:spacing w:line="480" w:lineRule="exact"/>
        <w:ind w:firstLineChars="200" w:firstLine="48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0042E4" w:rsidRDefault="00AA5E56">
      <w:pPr>
        <w:spacing w:line="480" w:lineRule="exact"/>
        <w:ind w:firstLineChars="200" w:firstLine="480"/>
        <w:rPr>
          <w:sz w:val="24"/>
          <w:szCs w:val="24"/>
        </w:rPr>
      </w:pPr>
      <w:r>
        <w:rPr>
          <w:sz w:val="24"/>
          <w:szCs w:val="24"/>
        </w:rPr>
        <w:t>（十四）接受采购人的监督；</w:t>
      </w:r>
    </w:p>
    <w:p w:rsidR="000042E4" w:rsidRDefault="00AA5E56">
      <w:pPr>
        <w:spacing w:line="480" w:lineRule="exact"/>
        <w:ind w:firstLineChars="200" w:firstLine="480"/>
        <w:rPr>
          <w:sz w:val="24"/>
          <w:szCs w:val="24"/>
        </w:rPr>
      </w:pPr>
      <w:r>
        <w:rPr>
          <w:sz w:val="24"/>
          <w:szCs w:val="24"/>
        </w:rPr>
        <w:t>（十五）接受物业管理行政主管部门的监督指导；</w:t>
      </w:r>
    </w:p>
    <w:p w:rsidR="000042E4" w:rsidRDefault="00AA5E56">
      <w:pPr>
        <w:spacing w:line="480" w:lineRule="exact"/>
        <w:ind w:firstLineChars="200" w:firstLine="480"/>
        <w:rPr>
          <w:sz w:val="24"/>
          <w:szCs w:val="24"/>
        </w:rPr>
      </w:pPr>
      <w:r>
        <w:rPr>
          <w:sz w:val="24"/>
          <w:szCs w:val="24"/>
        </w:rPr>
        <w:t>（十六）其他：</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第六条物业管理服务费用</w:t>
      </w:r>
    </w:p>
    <w:p w:rsidR="000042E4" w:rsidRDefault="00AA5E56">
      <w:pPr>
        <w:spacing w:line="480" w:lineRule="exact"/>
        <w:ind w:firstLineChars="200" w:firstLine="480"/>
        <w:rPr>
          <w:sz w:val="24"/>
          <w:szCs w:val="24"/>
        </w:rPr>
      </w:pPr>
      <w:r>
        <w:rPr>
          <w:sz w:val="24"/>
          <w:szCs w:val="24"/>
        </w:rPr>
        <w:t>本物业管理区域内的物业管理服务费采取包干制的形式，年服务费用为大写：（小写：）。</w:t>
      </w:r>
    </w:p>
    <w:p w:rsidR="000042E4" w:rsidRDefault="00AA5E56">
      <w:pPr>
        <w:spacing w:line="480" w:lineRule="exact"/>
        <w:ind w:firstLineChars="200" w:firstLine="480"/>
        <w:rPr>
          <w:sz w:val="24"/>
          <w:szCs w:val="24"/>
        </w:rPr>
      </w:pPr>
      <w:r>
        <w:rPr>
          <w:sz w:val="24"/>
          <w:szCs w:val="24"/>
        </w:rPr>
        <w:t>乙方按照上述标准收取物业服务费用，并按本合同约定的服务内容和质量标</w:t>
      </w:r>
      <w:r>
        <w:rPr>
          <w:sz w:val="24"/>
          <w:szCs w:val="24"/>
        </w:rPr>
        <w:lastRenderedPageBreak/>
        <w:t>准提供服务，盈余或亏损由乙方享有或承担。</w:t>
      </w:r>
    </w:p>
    <w:p w:rsidR="000042E4" w:rsidRDefault="00AA5E56">
      <w:pPr>
        <w:spacing w:line="480" w:lineRule="exact"/>
        <w:ind w:firstLineChars="200" w:firstLine="480"/>
        <w:rPr>
          <w:spacing w:val="-20"/>
          <w:sz w:val="24"/>
          <w:szCs w:val="24"/>
          <w:u w:val="single"/>
        </w:rPr>
      </w:pPr>
      <w:r>
        <w:rPr>
          <w:sz w:val="24"/>
          <w:szCs w:val="24"/>
        </w:rPr>
        <w:t>付款方式如下：</w:t>
      </w:r>
    </w:p>
    <w:p w:rsidR="000042E4" w:rsidRDefault="000042E4">
      <w:pPr>
        <w:spacing w:line="480" w:lineRule="exact"/>
        <w:ind w:firstLineChars="200" w:firstLine="400"/>
        <w:rPr>
          <w:spacing w:val="-20"/>
          <w:sz w:val="24"/>
          <w:szCs w:val="24"/>
          <w:u w:val="single"/>
        </w:rPr>
      </w:pPr>
    </w:p>
    <w:p w:rsidR="000042E4" w:rsidRDefault="00AA5E56">
      <w:pPr>
        <w:spacing w:line="480" w:lineRule="exact"/>
        <w:ind w:firstLineChars="200" w:firstLine="480"/>
        <w:rPr>
          <w:sz w:val="24"/>
          <w:szCs w:val="24"/>
        </w:rPr>
      </w:pPr>
      <w:r>
        <w:rPr>
          <w:sz w:val="24"/>
          <w:szCs w:val="24"/>
        </w:rPr>
        <w:t>第七条物业管理用房</w:t>
      </w:r>
    </w:p>
    <w:p w:rsidR="000042E4" w:rsidRDefault="00AA5E56">
      <w:pPr>
        <w:spacing w:line="480" w:lineRule="exact"/>
        <w:ind w:firstLineChars="200" w:firstLine="48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0042E4" w:rsidRDefault="00AA5E56">
      <w:pPr>
        <w:spacing w:line="480" w:lineRule="exact"/>
        <w:ind w:firstLineChars="200" w:firstLine="480"/>
        <w:rPr>
          <w:sz w:val="24"/>
          <w:szCs w:val="24"/>
        </w:rPr>
      </w:pPr>
      <w:r>
        <w:rPr>
          <w:sz w:val="24"/>
          <w:szCs w:val="24"/>
        </w:rPr>
        <w:t>第八条物业及物业管理交接</w:t>
      </w:r>
    </w:p>
    <w:p w:rsidR="000042E4" w:rsidRDefault="00AA5E56">
      <w:pPr>
        <w:spacing w:line="480" w:lineRule="exact"/>
        <w:ind w:firstLineChars="200" w:firstLine="480"/>
        <w:rPr>
          <w:sz w:val="24"/>
          <w:szCs w:val="24"/>
        </w:rPr>
      </w:pPr>
      <w:r>
        <w:rPr>
          <w:sz w:val="24"/>
          <w:szCs w:val="24"/>
        </w:rPr>
        <w:t>自本合同生效之日起，由甲方向乙方移交下列资金、物品和资料：</w:t>
      </w:r>
    </w:p>
    <w:p w:rsidR="000042E4" w:rsidRDefault="00AA5E56">
      <w:pPr>
        <w:spacing w:line="480" w:lineRule="exact"/>
        <w:ind w:firstLineChars="200" w:firstLine="480"/>
        <w:rPr>
          <w:sz w:val="24"/>
          <w:szCs w:val="24"/>
        </w:rPr>
      </w:pPr>
      <w:r>
        <w:rPr>
          <w:sz w:val="24"/>
          <w:szCs w:val="24"/>
        </w:rPr>
        <w:t>（一）竣工总平面图，单体建筑、结构、设备的竣工图，附属配套设施、地下管网工程竣工图等资料；</w:t>
      </w:r>
    </w:p>
    <w:p w:rsidR="000042E4" w:rsidRDefault="00AA5E56">
      <w:pPr>
        <w:spacing w:line="480" w:lineRule="exact"/>
        <w:ind w:firstLineChars="200" w:firstLine="480"/>
        <w:rPr>
          <w:sz w:val="24"/>
          <w:szCs w:val="24"/>
        </w:rPr>
      </w:pPr>
      <w:r>
        <w:rPr>
          <w:sz w:val="24"/>
          <w:szCs w:val="24"/>
        </w:rPr>
        <w:t>（二）物业竣工验收资料；</w:t>
      </w:r>
    </w:p>
    <w:p w:rsidR="000042E4" w:rsidRDefault="00AA5E56">
      <w:pPr>
        <w:spacing w:line="480" w:lineRule="exact"/>
        <w:ind w:firstLineChars="200" w:firstLine="480"/>
        <w:rPr>
          <w:sz w:val="24"/>
          <w:szCs w:val="24"/>
        </w:rPr>
      </w:pPr>
      <w:r>
        <w:rPr>
          <w:sz w:val="24"/>
          <w:szCs w:val="24"/>
        </w:rPr>
        <w:t>（三）共用设施设备安装、使用、维护和保养技术资料；</w:t>
      </w:r>
    </w:p>
    <w:p w:rsidR="000042E4" w:rsidRDefault="00AA5E56">
      <w:pPr>
        <w:spacing w:line="480" w:lineRule="exact"/>
        <w:ind w:firstLineChars="200" w:firstLine="480"/>
        <w:rPr>
          <w:sz w:val="24"/>
          <w:szCs w:val="24"/>
        </w:rPr>
      </w:pPr>
      <w:r>
        <w:rPr>
          <w:sz w:val="24"/>
          <w:szCs w:val="24"/>
        </w:rPr>
        <w:t>（四）物业质量保证书和使用说明书；</w:t>
      </w:r>
    </w:p>
    <w:p w:rsidR="000042E4" w:rsidRDefault="00AA5E56">
      <w:pPr>
        <w:spacing w:line="480" w:lineRule="exact"/>
        <w:ind w:firstLineChars="200" w:firstLine="480"/>
        <w:rPr>
          <w:sz w:val="24"/>
          <w:szCs w:val="24"/>
        </w:rPr>
      </w:pPr>
      <w:r>
        <w:rPr>
          <w:sz w:val="24"/>
          <w:szCs w:val="24"/>
        </w:rPr>
        <w:t>（五）物业管理服务费等余额；</w:t>
      </w:r>
    </w:p>
    <w:p w:rsidR="000042E4" w:rsidRDefault="00AA5E56">
      <w:pPr>
        <w:spacing w:line="480" w:lineRule="exact"/>
        <w:ind w:firstLineChars="200" w:firstLine="480"/>
        <w:rPr>
          <w:sz w:val="24"/>
          <w:szCs w:val="24"/>
        </w:rPr>
      </w:pPr>
      <w:r>
        <w:rPr>
          <w:sz w:val="24"/>
          <w:szCs w:val="24"/>
        </w:rPr>
        <w:t>（六）物业管理需要的其他资料；</w:t>
      </w:r>
    </w:p>
    <w:p w:rsidR="000042E4" w:rsidRDefault="00AA5E56">
      <w:pPr>
        <w:spacing w:line="480" w:lineRule="exact"/>
        <w:ind w:firstLineChars="200" w:firstLine="480"/>
        <w:rPr>
          <w:sz w:val="24"/>
          <w:szCs w:val="24"/>
        </w:rPr>
      </w:pPr>
      <w:r>
        <w:rPr>
          <w:sz w:val="24"/>
          <w:szCs w:val="24"/>
        </w:rPr>
        <w:t>（七）物业管理用房和属于采购人的场地、设施设备。</w:t>
      </w:r>
    </w:p>
    <w:p w:rsidR="000042E4" w:rsidRDefault="00AA5E56">
      <w:pPr>
        <w:spacing w:line="480" w:lineRule="exact"/>
        <w:ind w:firstLineChars="200" w:firstLine="480"/>
        <w:rPr>
          <w:sz w:val="24"/>
          <w:szCs w:val="24"/>
        </w:rPr>
      </w:pPr>
      <w:r>
        <w:rPr>
          <w:sz w:val="24"/>
          <w:szCs w:val="24"/>
        </w:rPr>
        <w:t>第九条采购人装饰装修房屋，应当遵守国家和本市有关规定。</w:t>
      </w:r>
    </w:p>
    <w:p w:rsidR="000042E4" w:rsidRDefault="00AA5E56">
      <w:pPr>
        <w:spacing w:line="480" w:lineRule="exact"/>
        <w:ind w:firstLineChars="200" w:firstLine="480"/>
        <w:rPr>
          <w:sz w:val="24"/>
          <w:szCs w:val="24"/>
        </w:rPr>
      </w:pPr>
      <w:r>
        <w:rPr>
          <w:sz w:val="24"/>
          <w:szCs w:val="24"/>
        </w:rPr>
        <w:t>采购人应当与物业服务企业签订装饰装修管理服务协议。装饰装修管理服务协议一般包括</w:t>
      </w:r>
      <w:r>
        <w:rPr>
          <w:sz w:val="24"/>
          <w:szCs w:val="24"/>
        </w:rPr>
        <w:t>装饰装修工程的内容和期限、允许施工的时间、废弃物的清运和处置以及相关费用等。</w:t>
      </w:r>
    </w:p>
    <w:p w:rsidR="000042E4" w:rsidRDefault="00AA5E56">
      <w:pPr>
        <w:spacing w:line="480" w:lineRule="exact"/>
        <w:ind w:firstLineChars="200" w:firstLine="480"/>
        <w:rPr>
          <w:sz w:val="24"/>
          <w:szCs w:val="24"/>
        </w:rPr>
      </w:pPr>
      <w:r>
        <w:rPr>
          <w:sz w:val="24"/>
          <w:szCs w:val="24"/>
        </w:rPr>
        <w:t>第十条违约责任</w:t>
      </w:r>
    </w:p>
    <w:p w:rsidR="000042E4" w:rsidRDefault="00AA5E56">
      <w:pPr>
        <w:spacing w:line="480" w:lineRule="exact"/>
        <w:ind w:firstLineChars="200" w:firstLine="48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0042E4" w:rsidRDefault="00AA5E56">
      <w:pPr>
        <w:spacing w:line="480" w:lineRule="exact"/>
        <w:ind w:firstLineChars="200" w:firstLine="48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0042E4" w:rsidRDefault="00AA5E56">
      <w:pPr>
        <w:spacing w:line="480" w:lineRule="exact"/>
        <w:ind w:firstLineChars="200" w:firstLine="480"/>
        <w:rPr>
          <w:sz w:val="24"/>
          <w:szCs w:val="24"/>
        </w:rPr>
      </w:pPr>
      <w:r>
        <w:rPr>
          <w:sz w:val="24"/>
          <w:szCs w:val="24"/>
        </w:rPr>
        <w:t>（三）乙方违反本合同第六条约定，擅自提高收费标准的，甲方有权要求乙</w:t>
      </w:r>
      <w:r>
        <w:rPr>
          <w:sz w:val="24"/>
          <w:szCs w:val="24"/>
        </w:rPr>
        <w:lastRenderedPageBreak/>
        <w:t>方清退；造成</w:t>
      </w:r>
      <w:r>
        <w:rPr>
          <w:sz w:val="24"/>
          <w:szCs w:val="24"/>
        </w:rPr>
        <w:t>甲方经济损失的，乙方应当给予甲方经济赔偿。</w:t>
      </w:r>
    </w:p>
    <w:p w:rsidR="000042E4" w:rsidRDefault="00AA5E56">
      <w:pPr>
        <w:spacing w:line="480" w:lineRule="exact"/>
        <w:ind w:firstLineChars="200" w:firstLine="480"/>
        <w:rPr>
          <w:sz w:val="24"/>
          <w:szCs w:val="24"/>
        </w:rPr>
      </w:pPr>
      <w:r>
        <w:rPr>
          <w:sz w:val="24"/>
          <w:szCs w:val="24"/>
        </w:rPr>
        <w:t>（四）合同期满，乙方未按规定时间向甲方办理移交事项，乙方向甲方支付违约金元。</w:t>
      </w:r>
    </w:p>
    <w:p w:rsidR="000042E4" w:rsidRDefault="00AA5E56">
      <w:pPr>
        <w:spacing w:line="480" w:lineRule="exact"/>
        <w:ind w:firstLineChars="200" w:firstLine="480"/>
        <w:rPr>
          <w:sz w:val="24"/>
          <w:szCs w:val="24"/>
        </w:rPr>
      </w:pPr>
      <w:r>
        <w:rPr>
          <w:sz w:val="24"/>
          <w:szCs w:val="24"/>
        </w:rPr>
        <w:t>（五）若采购人部分人员拒绝、阻碍乙方对物业共用部位、共用设施设备进行维修、养护，造成损失的，甲方应当承担赔偿责任。</w:t>
      </w:r>
    </w:p>
    <w:p w:rsidR="000042E4" w:rsidRDefault="00AA5E56">
      <w:pPr>
        <w:spacing w:line="480" w:lineRule="exact"/>
        <w:ind w:firstLineChars="200" w:firstLine="480"/>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0042E4" w:rsidRDefault="00AA5E56">
      <w:pPr>
        <w:spacing w:line="480" w:lineRule="exact"/>
        <w:ind w:firstLineChars="200" w:firstLine="480"/>
        <w:rPr>
          <w:sz w:val="24"/>
          <w:szCs w:val="24"/>
        </w:rPr>
      </w:pPr>
      <w:r>
        <w:rPr>
          <w:sz w:val="24"/>
          <w:szCs w:val="24"/>
        </w:rPr>
        <w:t>（七）其他：</w:t>
      </w:r>
    </w:p>
    <w:p w:rsidR="000042E4" w:rsidRDefault="000042E4">
      <w:pPr>
        <w:spacing w:line="480" w:lineRule="exact"/>
        <w:ind w:firstLineChars="200" w:firstLine="480"/>
        <w:rPr>
          <w:sz w:val="24"/>
          <w:szCs w:val="24"/>
        </w:rPr>
      </w:pPr>
    </w:p>
    <w:p w:rsidR="000042E4" w:rsidRDefault="00AA5E56">
      <w:pPr>
        <w:spacing w:line="480" w:lineRule="exact"/>
        <w:ind w:firstLineChars="200" w:firstLine="480"/>
        <w:rPr>
          <w:sz w:val="24"/>
          <w:szCs w:val="24"/>
        </w:rPr>
      </w:pPr>
      <w:r>
        <w:rPr>
          <w:sz w:val="24"/>
          <w:szCs w:val="24"/>
        </w:rPr>
        <w:t>第十一条质量纠纷的约定</w:t>
      </w:r>
    </w:p>
    <w:p w:rsidR="000042E4" w:rsidRDefault="00AA5E56">
      <w:pPr>
        <w:spacing w:line="480" w:lineRule="exact"/>
        <w:ind w:firstLineChars="200" w:firstLine="480"/>
        <w:rPr>
          <w:sz w:val="24"/>
          <w:szCs w:val="24"/>
        </w:rPr>
      </w:pPr>
      <w:r>
        <w:rPr>
          <w:sz w:val="24"/>
          <w:szCs w:val="24"/>
        </w:rPr>
        <w:t>因房屋建筑质量、设施设备质量或者安装技术等原因，达不到使用功能，造成重大事故的，由甲方向开发建设单位反映并作善</w:t>
      </w:r>
      <w:r>
        <w:rPr>
          <w:sz w:val="24"/>
          <w:szCs w:val="24"/>
        </w:rPr>
        <w:t>后处理。产生质量事故的直接原因，以有资质的鉴定部门的鉴定为准。</w:t>
      </w:r>
    </w:p>
    <w:p w:rsidR="000042E4" w:rsidRDefault="00AA5E56">
      <w:pPr>
        <w:spacing w:line="480" w:lineRule="exact"/>
        <w:ind w:firstLineChars="200" w:firstLine="480"/>
        <w:rPr>
          <w:sz w:val="24"/>
          <w:szCs w:val="24"/>
        </w:rPr>
      </w:pPr>
      <w:r>
        <w:rPr>
          <w:sz w:val="24"/>
          <w:szCs w:val="24"/>
        </w:rPr>
        <w:t>第十二条不可抗力的约定</w:t>
      </w:r>
    </w:p>
    <w:p w:rsidR="000042E4" w:rsidRDefault="00AA5E56">
      <w:pPr>
        <w:spacing w:line="480" w:lineRule="exact"/>
        <w:ind w:firstLineChars="200" w:firstLine="480"/>
        <w:rPr>
          <w:sz w:val="24"/>
          <w:szCs w:val="24"/>
        </w:rPr>
      </w:pPr>
      <w:r>
        <w:rPr>
          <w:sz w:val="24"/>
          <w:szCs w:val="24"/>
        </w:rPr>
        <w:t>本合同执行期间，如遇不可抗力，致使合同无法履行时，双方应当按有关法律规定及时协商处理。</w:t>
      </w:r>
    </w:p>
    <w:p w:rsidR="000042E4" w:rsidRDefault="00AA5E56">
      <w:pPr>
        <w:spacing w:line="480" w:lineRule="exact"/>
        <w:ind w:firstLineChars="200" w:firstLine="480"/>
        <w:rPr>
          <w:sz w:val="24"/>
          <w:szCs w:val="24"/>
        </w:rPr>
      </w:pPr>
      <w:r>
        <w:rPr>
          <w:sz w:val="24"/>
          <w:szCs w:val="24"/>
        </w:rPr>
        <w:t>第十三条免责条款</w:t>
      </w:r>
    </w:p>
    <w:p w:rsidR="000042E4" w:rsidRDefault="00AA5E56">
      <w:pPr>
        <w:spacing w:line="480" w:lineRule="exact"/>
        <w:ind w:firstLineChars="200" w:firstLine="480"/>
        <w:rPr>
          <w:sz w:val="24"/>
          <w:szCs w:val="24"/>
        </w:rPr>
      </w:pPr>
      <w:r>
        <w:rPr>
          <w:sz w:val="24"/>
          <w:szCs w:val="24"/>
        </w:rPr>
        <w:t>以下情况乙方不承担责任：</w:t>
      </w:r>
    </w:p>
    <w:p w:rsidR="000042E4" w:rsidRDefault="00AA5E56">
      <w:pPr>
        <w:spacing w:line="480" w:lineRule="exact"/>
        <w:ind w:firstLineChars="200" w:firstLine="480"/>
        <w:rPr>
          <w:sz w:val="24"/>
          <w:szCs w:val="24"/>
        </w:rPr>
      </w:pPr>
      <w:r>
        <w:rPr>
          <w:sz w:val="24"/>
          <w:szCs w:val="24"/>
        </w:rPr>
        <w:t>1</w:t>
      </w:r>
      <w:r>
        <w:rPr>
          <w:sz w:val="24"/>
          <w:szCs w:val="24"/>
        </w:rPr>
        <w:t>、乙方已履行本合同约定义务，但因物业本身固有瑕疵造成损失的；</w:t>
      </w:r>
    </w:p>
    <w:p w:rsidR="000042E4" w:rsidRDefault="00AA5E56">
      <w:pPr>
        <w:spacing w:line="480" w:lineRule="exact"/>
        <w:ind w:firstLineChars="200" w:firstLine="480"/>
        <w:rPr>
          <w:sz w:val="24"/>
          <w:szCs w:val="24"/>
        </w:rPr>
      </w:pPr>
      <w:r>
        <w:rPr>
          <w:sz w:val="24"/>
          <w:szCs w:val="24"/>
        </w:rPr>
        <w:t>2</w:t>
      </w:r>
      <w:r>
        <w:rPr>
          <w:sz w:val="24"/>
          <w:szCs w:val="24"/>
        </w:rPr>
        <w:t>、因维修养护物业共用部位、共用设施设备需要且事先已告知采购人，暂时停水、停电、停止共用设施设备使用等造成损失的；</w:t>
      </w:r>
    </w:p>
    <w:p w:rsidR="000042E4" w:rsidRDefault="00AA5E56">
      <w:pPr>
        <w:spacing w:line="480" w:lineRule="exact"/>
        <w:ind w:firstLineChars="200" w:firstLine="480"/>
        <w:rPr>
          <w:sz w:val="24"/>
          <w:szCs w:val="24"/>
        </w:rPr>
      </w:pPr>
      <w:r>
        <w:rPr>
          <w:sz w:val="24"/>
          <w:szCs w:val="24"/>
        </w:rPr>
        <w:t>3</w:t>
      </w:r>
      <w:r>
        <w:rPr>
          <w:sz w:val="24"/>
          <w:szCs w:val="24"/>
        </w:rPr>
        <w:t>、因非乙方责任出现供水、供电、供气、供热、通讯、有线电视及其他共用设施设备运行障碍造成损失的。</w:t>
      </w:r>
    </w:p>
    <w:p w:rsidR="000042E4" w:rsidRDefault="00AA5E56">
      <w:pPr>
        <w:spacing w:line="480" w:lineRule="exact"/>
        <w:ind w:firstLineChars="200" w:firstLine="480"/>
        <w:rPr>
          <w:sz w:val="24"/>
          <w:szCs w:val="24"/>
        </w:rPr>
      </w:pPr>
      <w:r>
        <w:rPr>
          <w:sz w:val="24"/>
          <w:szCs w:val="24"/>
        </w:rPr>
        <w:t>第十四条合同的解除</w:t>
      </w:r>
    </w:p>
    <w:p w:rsidR="000042E4" w:rsidRDefault="00AA5E56">
      <w:pPr>
        <w:spacing w:line="480" w:lineRule="exact"/>
        <w:ind w:firstLineChars="200" w:firstLine="48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rsidR="000042E4" w:rsidRDefault="00AA5E56">
      <w:pPr>
        <w:spacing w:line="480" w:lineRule="exact"/>
        <w:ind w:firstLineChars="200" w:firstLine="480"/>
        <w:rPr>
          <w:sz w:val="24"/>
          <w:szCs w:val="24"/>
        </w:rPr>
      </w:pPr>
      <w:r>
        <w:rPr>
          <w:sz w:val="24"/>
          <w:szCs w:val="24"/>
        </w:rPr>
        <w:t>合同解除后，按照有关规定办理相关交接手续。</w:t>
      </w:r>
    </w:p>
    <w:p w:rsidR="000042E4" w:rsidRDefault="00AA5E56">
      <w:pPr>
        <w:spacing w:line="480" w:lineRule="exact"/>
        <w:ind w:firstLineChars="200" w:firstLine="480"/>
        <w:rPr>
          <w:sz w:val="24"/>
          <w:szCs w:val="24"/>
        </w:rPr>
      </w:pPr>
      <w:r>
        <w:rPr>
          <w:sz w:val="24"/>
          <w:szCs w:val="24"/>
        </w:rPr>
        <w:t>第十五条争议处理</w:t>
      </w:r>
    </w:p>
    <w:p w:rsidR="000042E4" w:rsidRDefault="00AA5E56">
      <w:pPr>
        <w:spacing w:line="480" w:lineRule="exact"/>
        <w:ind w:firstLineChars="200" w:firstLine="480"/>
        <w:rPr>
          <w:sz w:val="24"/>
          <w:szCs w:val="24"/>
        </w:rPr>
      </w:pPr>
      <w:r>
        <w:rPr>
          <w:sz w:val="24"/>
          <w:szCs w:val="24"/>
        </w:rPr>
        <w:lastRenderedPageBreak/>
        <w:t>由于甲、乙双方在履行本合同过程中出现问题，由甲、乙双方直接交涉解决，包括采用诉诸法律的手段。</w:t>
      </w:r>
    </w:p>
    <w:p w:rsidR="000042E4" w:rsidRDefault="00AA5E56">
      <w:pPr>
        <w:spacing w:line="480" w:lineRule="exact"/>
        <w:ind w:firstLineChars="200" w:firstLine="480"/>
        <w:rPr>
          <w:sz w:val="24"/>
          <w:szCs w:val="24"/>
        </w:rPr>
      </w:pPr>
      <w:r>
        <w:rPr>
          <w:color w:val="000000"/>
          <w:sz w:val="24"/>
          <w:szCs w:val="24"/>
        </w:rPr>
        <w:t>本合同未作明示约定，而又有相关法律、法规规定的，从其规定。本合同发生争议产生的诉讼，由合同履行所在地人民法院管辖。</w:t>
      </w:r>
    </w:p>
    <w:p w:rsidR="000042E4" w:rsidRDefault="00AA5E56">
      <w:pPr>
        <w:spacing w:line="480" w:lineRule="exact"/>
        <w:ind w:firstLineChars="200" w:firstLine="480"/>
        <w:rPr>
          <w:sz w:val="24"/>
          <w:szCs w:val="24"/>
        </w:rPr>
      </w:pPr>
      <w:r>
        <w:rPr>
          <w:sz w:val="24"/>
          <w:szCs w:val="24"/>
        </w:rPr>
        <w:t>第十六条合同附件</w:t>
      </w:r>
    </w:p>
    <w:p w:rsidR="000042E4" w:rsidRDefault="00AA5E56">
      <w:pPr>
        <w:spacing w:line="480" w:lineRule="exact"/>
        <w:ind w:firstLineChars="200" w:firstLine="480"/>
        <w:rPr>
          <w:sz w:val="24"/>
          <w:szCs w:val="24"/>
        </w:rPr>
      </w:pPr>
      <w:r>
        <w:rPr>
          <w:sz w:val="24"/>
          <w:szCs w:val="24"/>
        </w:rPr>
        <w:t>有关涉及本合同乙方向天津市政府采购中心所提交的响应文件及</w:t>
      </w:r>
      <w:r>
        <w:rPr>
          <w:sz w:val="24"/>
          <w:szCs w:val="24"/>
        </w:rPr>
        <w:t>有关澄清资料和服务承诺均视为本合同不可分割的部分，对乙方具有约束力。</w:t>
      </w:r>
    </w:p>
    <w:p w:rsidR="000042E4" w:rsidRDefault="00AA5E56">
      <w:pPr>
        <w:spacing w:line="480" w:lineRule="exact"/>
        <w:ind w:firstLineChars="200" w:firstLine="480"/>
        <w:rPr>
          <w:sz w:val="24"/>
          <w:szCs w:val="24"/>
        </w:rPr>
      </w:pPr>
      <w:r>
        <w:rPr>
          <w:sz w:val="24"/>
          <w:szCs w:val="24"/>
        </w:rPr>
        <w:t>本合同及其附件和合同特殊条款中未规定的事宜，均遵照国家和本市有关法律、法规和规章执行。</w:t>
      </w:r>
    </w:p>
    <w:p w:rsidR="000042E4" w:rsidRDefault="00AA5E56">
      <w:pPr>
        <w:spacing w:line="480" w:lineRule="exact"/>
        <w:ind w:firstLineChars="200" w:firstLine="480"/>
        <w:rPr>
          <w:sz w:val="24"/>
          <w:szCs w:val="24"/>
        </w:rPr>
      </w:pPr>
      <w:r>
        <w:rPr>
          <w:sz w:val="24"/>
          <w:szCs w:val="24"/>
        </w:rPr>
        <w:t>第十七条合同生效</w:t>
      </w:r>
    </w:p>
    <w:p w:rsidR="000042E4" w:rsidRDefault="00AA5E56">
      <w:pPr>
        <w:spacing w:line="480" w:lineRule="exact"/>
        <w:ind w:firstLineChars="200" w:firstLine="480"/>
        <w:rPr>
          <w:sz w:val="24"/>
          <w:szCs w:val="24"/>
        </w:rPr>
      </w:pPr>
      <w:r>
        <w:rPr>
          <w:sz w:val="24"/>
          <w:szCs w:val="24"/>
        </w:rPr>
        <w:t>本合同一式</w:t>
      </w:r>
      <w:r>
        <w:rPr>
          <w:sz w:val="24"/>
          <w:szCs w:val="24"/>
        </w:rPr>
        <w:t xml:space="preserve">  </w:t>
      </w:r>
      <w:r>
        <w:rPr>
          <w:sz w:val="24"/>
          <w:szCs w:val="24"/>
        </w:rPr>
        <w:t>份，甲方持</w:t>
      </w:r>
      <w:r>
        <w:rPr>
          <w:sz w:val="24"/>
          <w:szCs w:val="24"/>
        </w:rPr>
        <w:t xml:space="preserve">  </w:t>
      </w:r>
      <w:r>
        <w:rPr>
          <w:sz w:val="24"/>
          <w:szCs w:val="24"/>
        </w:rPr>
        <w:t>份，乙方持</w:t>
      </w:r>
      <w:r>
        <w:rPr>
          <w:sz w:val="24"/>
          <w:szCs w:val="24"/>
        </w:rPr>
        <w:t xml:space="preserve">  </w:t>
      </w:r>
      <w:r>
        <w:rPr>
          <w:sz w:val="24"/>
          <w:szCs w:val="24"/>
        </w:rPr>
        <w:t>份，均具同等效力，签字盖章后生效。</w:t>
      </w:r>
    </w:p>
    <w:p w:rsidR="000042E4" w:rsidRDefault="000042E4">
      <w:pPr>
        <w:spacing w:line="480" w:lineRule="exact"/>
        <w:ind w:firstLineChars="200" w:firstLine="480"/>
        <w:rPr>
          <w:sz w:val="24"/>
          <w:szCs w:val="24"/>
        </w:rPr>
      </w:pPr>
    </w:p>
    <w:p w:rsidR="000042E4" w:rsidRDefault="00AA5E56">
      <w:pPr>
        <w:tabs>
          <w:tab w:val="left" w:pos="360"/>
        </w:tabs>
        <w:spacing w:line="516" w:lineRule="exact"/>
        <w:ind w:firstLineChars="200" w:firstLine="480"/>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0042E4" w:rsidRDefault="00AA5E56">
      <w:pPr>
        <w:tabs>
          <w:tab w:val="left" w:pos="0"/>
          <w:tab w:val="left" w:pos="315"/>
        </w:tabs>
        <w:spacing w:line="516" w:lineRule="exact"/>
        <w:ind w:firstLineChars="200" w:firstLine="480"/>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0042E4" w:rsidRDefault="00AA5E56">
      <w:pPr>
        <w:tabs>
          <w:tab w:val="left" w:pos="0"/>
          <w:tab w:val="left" w:pos="315"/>
        </w:tabs>
        <w:spacing w:line="516" w:lineRule="exact"/>
        <w:ind w:firstLineChars="200" w:firstLine="480"/>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0042E4" w:rsidRDefault="00AA5E56">
      <w:pPr>
        <w:tabs>
          <w:tab w:val="left" w:pos="360"/>
        </w:tabs>
        <w:spacing w:line="516" w:lineRule="exact"/>
        <w:ind w:firstLineChars="200" w:firstLine="480"/>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0042E4" w:rsidRDefault="00AA5E56">
      <w:pPr>
        <w:tabs>
          <w:tab w:val="left" w:pos="360"/>
        </w:tabs>
        <w:spacing w:line="516" w:lineRule="exact"/>
        <w:ind w:firstLineChars="200" w:firstLine="480"/>
        <w:rPr>
          <w:color w:val="000000"/>
          <w:sz w:val="24"/>
          <w:szCs w:val="24"/>
        </w:rPr>
      </w:pPr>
      <w:r>
        <w:rPr>
          <w:color w:val="000000"/>
          <w:sz w:val="24"/>
          <w:szCs w:val="24"/>
        </w:rPr>
        <w:t>电话：</w:t>
      </w:r>
      <w:r>
        <w:rPr>
          <w:color w:val="000000"/>
          <w:sz w:val="24"/>
          <w:szCs w:val="24"/>
        </w:rPr>
        <w:t xml:space="preserve">   </w:t>
      </w:r>
      <w:r>
        <w:rPr>
          <w:color w:val="000000"/>
          <w:sz w:val="24"/>
          <w:szCs w:val="24"/>
        </w:rPr>
        <w:t xml:space="preserve">                    </w:t>
      </w:r>
      <w:r>
        <w:rPr>
          <w:color w:val="000000"/>
          <w:sz w:val="24"/>
          <w:szCs w:val="24"/>
        </w:rPr>
        <w:t>电话：</w:t>
      </w:r>
    </w:p>
    <w:p w:rsidR="000042E4" w:rsidRDefault="00AA5E56">
      <w:pPr>
        <w:tabs>
          <w:tab w:val="left" w:pos="360"/>
        </w:tabs>
        <w:spacing w:line="516" w:lineRule="exact"/>
        <w:ind w:firstLineChars="200" w:firstLine="480"/>
        <w:rPr>
          <w:color w:val="000000"/>
          <w:sz w:val="24"/>
          <w:szCs w:val="24"/>
        </w:rPr>
      </w:pPr>
      <w:r>
        <w:rPr>
          <w:color w:val="000000"/>
          <w:sz w:val="24"/>
          <w:szCs w:val="24"/>
        </w:rPr>
        <w:t>时间：年月日</w:t>
      </w:r>
    </w:p>
    <w:p w:rsidR="000042E4" w:rsidRDefault="000042E4">
      <w:pPr>
        <w:rPr>
          <w:szCs w:val="24"/>
        </w:rPr>
      </w:pPr>
    </w:p>
    <w:p w:rsidR="000042E4" w:rsidRDefault="00AA5E56">
      <w:pPr>
        <w:jc w:val="center"/>
        <w:rPr>
          <w:b/>
          <w:sz w:val="30"/>
          <w:szCs w:val="30"/>
        </w:rPr>
      </w:pPr>
      <w:r>
        <w:rPr>
          <w:b/>
          <w:sz w:val="30"/>
          <w:szCs w:val="30"/>
        </w:rPr>
        <w:br w:type="page"/>
      </w:r>
      <w:r>
        <w:rPr>
          <w:b/>
          <w:sz w:val="30"/>
          <w:szCs w:val="30"/>
        </w:rPr>
        <w:lastRenderedPageBreak/>
        <w:t>合同特殊条款</w:t>
      </w:r>
    </w:p>
    <w:p w:rsidR="000042E4" w:rsidRDefault="000042E4">
      <w:pPr>
        <w:tabs>
          <w:tab w:val="left" w:pos="360"/>
        </w:tabs>
        <w:spacing w:line="520" w:lineRule="exact"/>
        <w:ind w:firstLineChars="171" w:firstLine="410"/>
        <w:rPr>
          <w:color w:val="000000"/>
          <w:sz w:val="24"/>
          <w:szCs w:val="24"/>
        </w:rPr>
      </w:pPr>
    </w:p>
    <w:p w:rsidR="000042E4" w:rsidRDefault="00AA5E56">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0042E4" w:rsidRDefault="00AA5E56">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合同特殊条款由供方和需方根据项目的具体情况协商拟订。</w:t>
      </w:r>
    </w:p>
    <w:p w:rsidR="000042E4" w:rsidRDefault="000042E4">
      <w:pPr>
        <w:tabs>
          <w:tab w:val="left" w:pos="360"/>
        </w:tabs>
        <w:spacing w:line="520" w:lineRule="exact"/>
        <w:ind w:firstLineChars="171" w:firstLine="410"/>
        <w:rPr>
          <w:sz w:val="24"/>
          <w:szCs w:val="24"/>
        </w:rPr>
      </w:pPr>
    </w:p>
    <w:p w:rsidR="000042E4" w:rsidRDefault="000042E4">
      <w:pPr>
        <w:tabs>
          <w:tab w:val="left" w:pos="360"/>
        </w:tabs>
        <w:spacing w:line="520" w:lineRule="exact"/>
        <w:ind w:firstLineChars="171" w:firstLine="410"/>
        <w:rPr>
          <w:sz w:val="24"/>
          <w:szCs w:val="24"/>
        </w:rPr>
        <w:sectPr w:rsidR="000042E4">
          <w:headerReference w:type="default" r:id="rId17"/>
          <w:pgSz w:w="11906" w:h="16838"/>
          <w:pgMar w:top="1440" w:right="1800" w:bottom="1440" w:left="1800" w:header="851" w:footer="992" w:gutter="0"/>
          <w:cols w:space="720"/>
          <w:docGrid w:type="lines" w:linePitch="312"/>
        </w:sectPr>
      </w:pPr>
    </w:p>
    <w:p w:rsidR="000042E4" w:rsidRDefault="00AA5E56">
      <w:pPr>
        <w:pStyle w:val="3"/>
        <w:jc w:val="center"/>
      </w:pPr>
      <w:bookmarkStart w:id="6" w:name="_Toc411426753"/>
      <w:r>
        <w:lastRenderedPageBreak/>
        <w:t>第五部分</w:t>
      </w:r>
      <w:r>
        <w:t xml:space="preserve">  </w:t>
      </w:r>
      <w:r>
        <w:t>响应文件格式</w:t>
      </w:r>
      <w:bookmarkEnd w:id="6"/>
    </w:p>
    <w:p w:rsidR="000042E4" w:rsidRDefault="000042E4">
      <w:pPr>
        <w:autoSpaceDE w:val="0"/>
        <w:autoSpaceDN w:val="0"/>
        <w:adjustRightInd w:val="0"/>
        <w:spacing w:line="520" w:lineRule="exact"/>
        <w:rPr>
          <w:b/>
          <w:kern w:val="0"/>
          <w:sz w:val="24"/>
        </w:rPr>
      </w:pPr>
    </w:p>
    <w:p w:rsidR="000042E4" w:rsidRDefault="000042E4">
      <w:pPr>
        <w:autoSpaceDE w:val="0"/>
        <w:autoSpaceDN w:val="0"/>
        <w:adjustRightInd w:val="0"/>
        <w:spacing w:line="520" w:lineRule="exact"/>
        <w:rPr>
          <w:b/>
          <w:kern w:val="0"/>
          <w:sz w:val="24"/>
        </w:rPr>
      </w:pPr>
    </w:p>
    <w:p w:rsidR="000042E4" w:rsidRDefault="00AA5E56">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0042E4" w:rsidRDefault="00AA5E56">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0042E4" w:rsidRDefault="000042E4">
      <w:pPr>
        <w:autoSpaceDE w:val="0"/>
        <w:autoSpaceDN w:val="0"/>
        <w:adjustRightInd w:val="0"/>
        <w:spacing w:line="520" w:lineRule="exact"/>
        <w:rPr>
          <w:b/>
          <w:kern w:val="0"/>
          <w:sz w:val="24"/>
        </w:rPr>
      </w:pPr>
    </w:p>
    <w:p w:rsidR="000042E4" w:rsidRDefault="00AA5E56">
      <w:pPr>
        <w:autoSpaceDE w:val="0"/>
        <w:autoSpaceDN w:val="0"/>
        <w:adjustRightInd w:val="0"/>
        <w:spacing w:line="520" w:lineRule="exact"/>
        <w:jc w:val="center"/>
        <w:rPr>
          <w:b/>
          <w:kern w:val="0"/>
          <w:sz w:val="24"/>
        </w:rPr>
      </w:pPr>
      <w:r>
        <w:rPr>
          <w:b/>
          <w:kern w:val="0"/>
          <w:sz w:val="24"/>
        </w:rPr>
        <w:t>第一阶段响应文件</w:t>
      </w:r>
    </w:p>
    <w:p w:rsidR="000042E4" w:rsidRDefault="000042E4">
      <w:pPr>
        <w:autoSpaceDE w:val="0"/>
        <w:autoSpaceDN w:val="0"/>
        <w:adjustRightInd w:val="0"/>
        <w:spacing w:line="520" w:lineRule="exact"/>
        <w:rPr>
          <w:b/>
          <w:kern w:val="0"/>
          <w:sz w:val="24"/>
        </w:rPr>
      </w:pP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0042E4" w:rsidRDefault="000042E4">
      <w:pPr>
        <w:spacing w:beforeLines="30" w:before="93" w:afterLines="70" w:after="218" w:line="540" w:lineRule="exact"/>
        <w:ind w:leftChars="300" w:left="630"/>
        <w:rPr>
          <w:rFonts w:eastAsia="方正楷体简体"/>
          <w:b/>
          <w:sz w:val="34"/>
          <w:szCs w:val="34"/>
        </w:rPr>
      </w:pPr>
    </w:p>
    <w:p w:rsidR="000042E4" w:rsidRDefault="000042E4">
      <w:pPr>
        <w:spacing w:beforeLines="30" w:before="93" w:afterLines="70" w:after="218" w:line="540" w:lineRule="exact"/>
        <w:ind w:leftChars="300" w:left="630"/>
        <w:rPr>
          <w:rFonts w:eastAsia="方正楷体简体"/>
          <w:b/>
          <w:sz w:val="34"/>
          <w:szCs w:val="34"/>
        </w:rPr>
      </w:pP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0042E4" w:rsidRDefault="00AA5E56">
      <w:pPr>
        <w:autoSpaceDN w:val="0"/>
        <w:spacing w:line="360" w:lineRule="auto"/>
        <w:jc w:val="center"/>
        <w:rPr>
          <w:b/>
          <w:bCs/>
          <w:sz w:val="24"/>
        </w:rPr>
      </w:pPr>
      <w:r>
        <w:rPr>
          <w:b/>
          <w:sz w:val="24"/>
        </w:rPr>
        <w:br w:type="page"/>
      </w:r>
      <w:r>
        <w:rPr>
          <w:b/>
          <w:sz w:val="24"/>
        </w:rPr>
        <w:lastRenderedPageBreak/>
        <w:t>第一阶段</w:t>
      </w:r>
      <w:r>
        <w:rPr>
          <w:b/>
          <w:bCs/>
          <w:sz w:val="24"/>
        </w:rPr>
        <w:t>响应文件总目录</w:t>
      </w:r>
    </w:p>
    <w:p w:rsidR="000042E4" w:rsidRDefault="000042E4">
      <w:pPr>
        <w:autoSpaceDN w:val="0"/>
        <w:spacing w:line="360" w:lineRule="auto"/>
        <w:jc w:val="center"/>
        <w:rPr>
          <w:b/>
          <w:bCs/>
          <w:sz w:val="24"/>
        </w:rPr>
      </w:pPr>
    </w:p>
    <w:p w:rsidR="000042E4" w:rsidRDefault="00AA5E56">
      <w:pPr>
        <w:autoSpaceDN w:val="0"/>
        <w:spacing w:line="360" w:lineRule="auto"/>
        <w:jc w:val="center"/>
        <w:rPr>
          <w:b/>
          <w:bCs/>
          <w:sz w:val="24"/>
        </w:rPr>
      </w:pPr>
      <w:r>
        <w:rPr>
          <w:b/>
          <w:bCs/>
          <w:sz w:val="24"/>
        </w:rPr>
        <w:t>（投标人自行编制）</w:t>
      </w:r>
    </w:p>
    <w:p w:rsidR="000042E4" w:rsidRDefault="00AA5E56">
      <w:pPr>
        <w:widowControl/>
        <w:spacing w:line="360" w:lineRule="auto"/>
        <w:jc w:val="center"/>
        <w:rPr>
          <w:b/>
          <w:sz w:val="24"/>
        </w:rPr>
      </w:pPr>
      <w:r>
        <w:rPr>
          <w:b/>
          <w:sz w:val="24"/>
        </w:rPr>
        <w:br w:type="page"/>
      </w:r>
      <w:r>
        <w:rPr>
          <w:b/>
          <w:sz w:val="24"/>
        </w:rPr>
        <w:lastRenderedPageBreak/>
        <w:t>评分因素及评标标准页码检索</w:t>
      </w:r>
    </w:p>
    <w:p w:rsidR="000042E4" w:rsidRDefault="000042E4">
      <w:pPr>
        <w:widowControl/>
        <w:spacing w:line="360" w:lineRule="auto"/>
        <w:jc w:val="center"/>
        <w:rPr>
          <w:b/>
          <w:sz w:val="24"/>
        </w:rPr>
      </w:pPr>
    </w:p>
    <w:p w:rsidR="000042E4" w:rsidRDefault="00AA5E56">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0042E4" w:rsidRDefault="00AA5E56">
      <w:pPr>
        <w:spacing w:line="460" w:lineRule="exact"/>
        <w:rPr>
          <w:b/>
          <w:sz w:val="24"/>
        </w:rPr>
      </w:pPr>
      <w:r>
        <w:rPr>
          <w:b/>
          <w:sz w:val="24"/>
        </w:rPr>
        <w:br w:type="page"/>
      </w:r>
      <w:r>
        <w:rPr>
          <w:b/>
          <w:sz w:val="24"/>
        </w:rPr>
        <w:lastRenderedPageBreak/>
        <w:t>附件</w:t>
      </w:r>
      <w:r>
        <w:rPr>
          <w:b/>
          <w:sz w:val="24"/>
        </w:rPr>
        <w:t>1</w:t>
      </w:r>
    </w:p>
    <w:p w:rsidR="000042E4" w:rsidRDefault="00AA5E56">
      <w:pPr>
        <w:tabs>
          <w:tab w:val="left" w:pos="360"/>
        </w:tabs>
        <w:spacing w:line="560" w:lineRule="exact"/>
        <w:jc w:val="center"/>
        <w:rPr>
          <w:b/>
          <w:sz w:val="24"/>
        </w:rPr>
      </w:pPr>
      <w:r>
        <w:rPr>
          <w:b/>
          <w:sz w:val="24"/>
        </w:rPr>
        <w:t>响应书</w:t>
      </w:r>
    </w:p>
    <w:p w:rsidR="000042E4" w:rsidRDefault="00AA5E56">
      <w:pPr>
        <w:autoSpaceDE w:val="0"/>
        <w:autoSpaceDN w:val="0"/>
        <w:adjustRightInd w:val="0"/>
        <w:spacing w:line="520" w:lineRule="exact"/>
        <w:jc w:val="left"/>
        <w:rPr>
          <w:kern w:val="0"/>
          <w:sz w:val="24"/>
        </w:rPr>
      </w:pPr>
      <w:r>
        <w:rPr>
          <w:kern w:val="0"/>
          <w:sz w:val="24"/>
        </w:rPr>
        <w:t>致：天津市政府采购中心</w:t>
      </w:r>
    </w:p>
    <w:p w:rsidR="000042E4" w:rsidRDefault="00AA5E56">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u w:val="single"/>
        </w:rPr>
        <w:t xml:space="preserve"> </w:t>
      </w:r>
      <w:r>
        <w:rPr>
          <w:kern w:val="0"/>
          <w:sz w:val="24"/>
        </w:rPr>
        <w:t>（供应商名称、地址）</w:t>
      </w:r>
      <w:r>
        <w:rPr>
          <w:sz w:val="24"/>
        </w:rPr>
        <w:t>提交网上应答及上传加盖电子签章的响应文件。</w:t>
      </w:r>
    </w:p>
    <w:p w:rsidR="000042E4" w:rsidRDefault="00AA5E56">
      <w:pPr>
        <w:autoSpaceDE w:val="0"/>
        <w:autoSpaceDN w:val="0"/>
        <w:adjustRightInd w:val="0"/>
        <w:spacing w:line="360" w:lineRule="auto"/>
        <w:jc w:val="left"/>
        <w:rPr>
          <w:kern w:val="0"/>
          <w:sz w:val="24"/>
        </w:rPr>
      </w:pPr>
      <w:r>
        <w:rPr>
          <w:kern w:val="0"/>
          <w:sz w:val="24"/>
        </w:rPr>
        <w:t>据此函，签字代表宣布同意如下：</w:t>
      </w:r>
    </w:p>
    <w:p w:rsidR="000042E4" w:rsidRDefault="00AA5E56">
      <w:pPr>
        <w:numPr>
          <w:ilvl w:val="0"/>
          <w:numId w:val="2"/>
        </w:numPr>
        <w:spacing w:line="360" w:lineRule="auto"/>
        <w:ind w:left="0" w:firstLineChars="200" w:firstLine="480"/>
        <w:jc w:val="left"/>
        <w:rPr>
          <w:sz w:val="24"/>
        </w:rPr>
      </w:pPr>
      <w:r>
        <w:rPr>
          <w:sz w:val="24"/>
        </w:rPr>
        <w:t>我公司将按磋商文件的规定履行合同责任和义务。</w:t>
      </w:r>
    </w:p>
    <w:p w:rsidR="000042E4" w:rsidRDefault="00AA5E56">
      <w:pPr>
        <w:numPr>
          <w:ilvl w:val="0"/>
          <w:numId w:val="2"/>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0042E4" w:rsidRDefault="00AA5E56">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0042E4" w:rsidRDefault="00AA5E56">
      <w:pPr>
        <w:numPr>
          <w:ilvl w:val="0"/>
          <w:numId w:val="2"/>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w:t>
      </w:r>
      <w:proofErr w:type="gramStart"/>
      <w:r>
        <w:rPr>
          <w:sz w:val="24"/>
        </w:rPr>
        <w:t>均真实</w:t>
      </w:r>
      <w:proofErr w:type="gramEnd"/>
      <w:r>
        <w:rPr>
          <w:sz w:val="24"/>
        </w:rPr>
        <w:t>有效。由于我公司提供资料不实而造成的责任和后果由我公司自行承担。</w:t>
      </w:r>
    </w:p>
    <w:p w:rsidR="000042E4" w:rsidRDefault="00AA5E56">
      <w:pPr>
        <w:numPr>
          <w:ilvl w:val="0"/>
          <w:numId w:val="2"/>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0042E4" w:rsidRDefault="00AA5E56">
      <w:pPr>
        <w:numPr>
          <w:ilvl w:val="0"/>
          <w:numId w:val="2"/>
        </w:numPr>
        <w:spacing w:line="360" w:lineRule="auto"/>
        <w:ind w:left="0" w:firstLineChars="200" w:firstLine="480"/>
        <w:jc w:val="left"/>
        <w:rPr>
          <w:sz w:val="24"/>
        </w:rPr>
      </w:pP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w:t>
      </w:r>
      <w:r>
        <w:rPr>
          <w:sz w:val="24"/>
        </w:rPr>
        <w:t>错误或</w:t>
      </w:r>
      <w:proofErr w:type="gramStart"/>
      <w:r>
        <w:rPr>
          <w:sz w:val="24"/>
        </w:rPr>
        <w:t>缺失均</w:t>
      </w:r>
      <w:proofErr w:type="gramEnd"/>
      <w:r>
        <w:rPr>
          <w:sz w:val="24"/>
        </w:rPr>
        <w:t>与贵中心无关，我方愿承担因此出现的任何风险和责任。</w:t>
      </w:r>
    </w:p>
    <w:p w:rsidR="000042E4" w:rsidRDefault="00AA5E56">
      <w:pPr>
        <w:numPr>
          <w:ilvl w:val="0"/>
          <w:numId w:val="2"/>
        </w:numPr>
        <w:spacing w:line="360" w:lineRule="auto"/>
        <w:ind w:left="0" w:firstLineChars="200" w:firstLine="48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0042E4" w:rsidRDefault="00AA5E56">
      <w:pPr>
        <w:numPr>
          <w:ilvl w:val="0"/>
          <w:numId w:val="2"/>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w:t>
      </w:r>
      <w:r>
        <w:rPr>
          <w:sz w:val="24"/>
        </w:rPr>
        <w:lastRenderedPageBreak/>
        <w:t>政府采购严重违法失信行为记录名单，符合《中华人民共和国</w:t>
      </w:r>
      <w:r>
        <w:rPr>
          <w:sz w:val="24"/>
        </w:rPr>
        <w:t>政府采购法》第二十二条规定的各项条件，具备履行合同所必需的设备和专业技术能力，投标截止日前</w:t>
      </w:r>
      <w:r>
        <w:rPr>
          <w:sz w:val="24"/>
        </w:rPr>
        <w:t>3</w:t>
      </w:r>
      <w:r>
        <w:rPr>
          <w:sz w:val="24"/>
        </w:rPr>
        <w:t>年在经营活动中没有重大违法记录。</w:t>
      </w:r>
    </w:p>
    <w:p w:rsidR="000042E4" w:rsidRDefault="00AA5E56">
      <w:pPr>
        <w:numPr>
          <w:ilvl w:val="0"/>
          <w:numId w:val="2"/>
        </w:numPr>
        <w:spacing w:line="360" w:lineRule="auto"/>
        <w:ind w:left="0" w:firstLineChars="200" w:firstLine="480"/>
        <w:jc w:val="left"/>
        <w:rPr>
          <w:sz w:val="24"/>
        </w:rPr>
      </w:pPr>
      <w:r>
        <w:rPr>
          <w:sz w:val="24"/>
        </w:rPr>
        <w:t>我公司若成交，</w:t>
      </w:r>
      <w:proofErr w:type="gramStart"/>
      <w:r>
        <w:rPr>
          <w:sz w:val="24"/>
        </w:rPr>
        <w:t>本承诺</w:t>
      </w:r>
      <w:proofErr w:type="gramEnd"/>
      <w:r>
        <w:rPr>
          <w:sz w:val="24"/>
        </w:rPr>
        <w:t>将成为合同不可分割的一部分，与合同具有同等的法律效力。</w:t>
      </w:r>
    </w:p>
    <w:p w:rsidR="000042E4" w:rsidRDefault="00AA5E56">
      <w:pPr>
        <w:numPr>
          <w:ilvl w:val="0"/>
          <w:numId w:val="2"/>
        </w:numPr>
        <w:spacing w:line="360" w:lineRule="auto"/>
        <w:ind w:left="0" w:firstLineChars="200" w:firstLine="480"/>
        <w:jc w:val="left"/>
        <w:rPr>
          <w:sz w:val="24"/>
        </w:rPr>
      </w:pP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0042E4" w:rsidRDefault="00AA5E56">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0042E4" w:rsidRDefault="00AA5E56">
      <w:pPr>
        <w:spacing w:line="360" w:lineRule="auto"/>
        <w:ind w:firstLineChars="200" w:firstLine="480"/>
        <w:rPr>
          <w:sz w:val="24"/>
        </w:rPr>
      </w:pPr>
      <w:r>
        <w:rPr>
          <w:sz w:val="24"/>
        </w:rPr>
        <w:t>纳税人识别号：</w:t>
      </w:r>
    </w:p>
    <w:p w:rsidR="000042E4" w:rsidRDefault="00AA5E56">
      <w:pPr>
        <w:spacing w:line="360" w:lineRule="auto"/>
        <w:ind w:firstLineChars="200" w:firstLine="480"/>
        <w:rPr>
          <w:sz w:val="24"/>
        </w:rPr>
      </w:pPr>
      <w:r>
        <w:rPr>
          <w:sz w:val="24"/>
        </w:rPr>
        <w:t>地址、电话：</w:t>
      </w:r>
    </w:p>
    <w:p w:rsidR="000042E4" w:rsidRDefault="00AA5E56">
      <w:pPr>
        <w:spacing w:line="360" w:lineRule="auto"/>
        <w:ind w:firstLineChars="200" w:firstLine="480"/>
        <w:rPr>
          <w:sz w:val="24"/>
        </w:rPr>
      </w:pPr>
      <w:r>
        <w:rPr>
          <w:sz w:val="24"/>
        </w:rPr>
        <w:t>开户行及账号：</w:t>
      </w:r>
    </w:p>
    <w:p w:rsidR="000042E4" w:rsidRDefault="00AA5E56">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0042E4" w:rsidRDefault="00AA5E56">
      <w:pPr>
        <w:spacing w:line="360" w:lineRule="auto"/>
        <w:ind w:firstLineChars="200" w:firstLine="480"/>
        <w:rPr>
          <w:sz w:val="24"/>
        </w:rPr>
      </w:pPr>
      <w:r>
        <w:rPr>
          <w:sz w:val="24"/>
        </w:rPr>
        <w:t xml:space="preserve">12. </w:t>
      </w:r>
      <w:r>
        <w:rPr>
          <w:sz w:val="24"/>
        </w:rPr>
        <w:t>我公司选择招标代理服务费发票领取方式（请自行选择以下任</w:t>
      </w:r>
      <w:proofErr w:type="gramStart"/>
      <w:r>
        <w:rPr>
          <w:sz w:val="24"/>
        </w:rPr>
        <w:t>一</w:t>
      </w:r>
      <w:proofErr w:type="gramEnd"/>
      <w:r>
        <w:rPr>
          <w:sz w:val="24"/>
        </w:rPr>
        <w:t>方式并在相应</w:t>
      </w:r>
      <w:r>
        <w:rPr>
          <w:sz w:val="24"/>
        </w:rPr>
        <w:t>□</w:t>
      </w:r>
      <w:r>
        <w:rPr>
          <w:sz w:val="24"/>
        </w:rPr>
        <w:t>里划</w:t>
      </w:r>
      <w:r>
        <w:rPr>
          <w:sz w:val="24"/>
        </w:rPr>
        <w:t>“√”</w:t>
      </w:r>
      <w:r>
        <w:rPr>
          <w:sz w:val="24"/>
        </w:rPr>
        <w:t>）：</w:t>
      </w:r>
    </w:p>
    <w:p w:rsidR="000042E4" w:rsidRDefault="00AA5E56">
      <w:pPr>
        <w:spacing w:line="360" w:lineRule="auto"/>
        <w:ind w:firstLineChars="200" w:firstLine="482"/>
        <w:rPr>
          <w:b/>
          <w:sz w:val="24"/>
        </w:rPr>
      </w:pPr>
      <w:r>
        <w:rPr>
          <w:b/>
          <w:sz w:val="24"/>
        </w:rPr>
        <w:t>□</w:t>
      </w:r>
      <w:r>
        <w:rPr>
          <w:b/>
          <w:sz w:val="24"/>
        </w:rPr>
        <w:t>上门自取</w:t>
      </w:r>
    </w:p>
    <w:p w:rsidR="000042E4" w:rsidRDefault="000042E4">
      <w:pPr>
        <w:spacing w:line="360" w:lineRule="auto"/>
        <w:ind w:firstLineChars="200" w:firstLine="480"/>
        <w:rPr>
          <w:sz w:val="24"/>
        </w:rPr>
      </w:pPr>
    </w:p>
    <w:p w:rsidR="000042E4" w:rsidRDefault="00AA5E56">
      <w:pPr>
        <w:spacing w:line="360" w:lineRule="auto"/>
        <w:ind w:firstLineChars="200" w:firstLine="482"/>
        <w:rPr>
          <w:b/>
          <w:sz w:val="24"/>
        </w:rPr>
      </w:pPr>
      <w:r>
        <w:rPr>
          <w:b/>
          <w:sz w:val="24"/>
        </w:rPr>
        <w:t>□</w:t>
      </w:r>
      <w:r>
        <w:rPr>
          <w:b/>
          <w:sz w:val="24"/>
        </w:rPr>
        <w:t>到付邮寄</w:t>
      </w:r>
    </w:p>
    <w:p w:rsidR="000042E4" w:rsidRDefault="00AA5E56">
      <w:pPr>
        <w:spacing w:line="360" w:lineRule="auto"/>
        <w:ind w:firstLineChars="200" w:firstLine="480"/>
        <w:rPr>
          <w:sz w:val="24"/>
        </w:rPr>
      </w:pPr>
      <w:r>
        <w:rPr>
          <w:sz w:val="24"/>
        </w:rPr>
        <w:t>邮寄地址、邮编：</w:t>
      </w:r>
    </w:p>
    <w:p w:rsidR="000042E4" w:rsidRDefault="00AA5E56">
      <w:pPr>
        <w:spacing w:line="360" w:lineRule="auto"/>
        <w:ind w:firstLineChars="200" w:firstLine="480"/>
        <w:rPr>
          <w:sz w:val="24"/>
        </w:rPr>
      </w:pPr>
      <w:r>
        <w:rPr>
          <w:sz w:val="24"/>
        </w:rPr>
        <w:t>邮寄联系人、手机号码：</w:t>
      </w:r>
    </w:p>
    <w:p w:rsidR="000042E4" w:rsidRDefault="000042E4">
      <w:pPr>
        <w:spacing w:line="360" w:lineRule="auto"/>
        <w:jc w:val="left"/>
        <w:rPr>
          <w:sz w:val="24"/>
        </w:rPr>
      </w:pPr>
    </w:p>
    <w:p w:rsidR="000042E4" w:rsidRDefault="000042E4">
      <w:pPr>
        <w:pStyle w:val="af2"/>
        <w:autoSpaceDE w:val="0"/>
        <w:autoSpaceDN w:val="0"/>
        <w:adjustRightInd w:val="0"/>
        <w:spacing w:line="520" w:lineRule="exact"/>
        <w:ind w:left="900" w:firstLineChars="0" w:firstLine="0"/>
        <w:jc w:val="left"/>
        <w:rPr>
          <w:kern w:val="0"/>
          <w:sz w:val="24"/>
          <w:u w:val="single"/>
        </w:rPr>
      </w:pPr>
    </w:p>
    <w:p w:rsidR="000042E4" w:rsidRDefault="00AA5E56">
      <w:pPr>
        <w:autoSpaceDE w:val="0"/>
        <w:autoSpaceDN w:val="0"/>
        <w:adjustRightInd w:val="0"/>
        <w:spacing w:line="520" w:lineRule="exact"/>
        <w:ind w:firstLine="480"/>
        <w:jc w:val="left"/>
        <w:rPr>
          <w:kern w:val="0"/>
          <w:sz w:val="24"/>
        </w:rPr>
      </w:pPr>
      <w:r>
        <w:rPr>
          <w:kern w:val="0"/>
          <w:sz w:val="24"/>
        </w:rPr>
        <w:t>供应商名称：</w:t>
      </w:r>
    </w:p>
    <w:p w:rsidR="000042E4" w:rsidRDefault="000042E4">
      <w:pPr>
        <w:autoSpaceDE w:val="0"/>
        <w:autoSpaceDN w:val="0"/>
        <w:adjustRightInd w:val="0"/>
        <w:spacing w:line="520" w:lineRule="exact"/>
        <w:ind w:firstLine="480"/>
        <w:jc w:val="left"/>
        <w:rPr>
          <w:kern w:val="0"/>
          <w:sz w:val="24"/>
          <w:u w:val="single"/>
        </w:rPr>
      </w:pPr>
    </w:p>
    <w:p w:rsidR="000042E4" w:rsidRDefault="00AA5E56">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0042E4" w:rsidRDefault="00AA5E56">
      <w:pPr>
        <w:spacing w:line="460" w:lineRule="exact"/>
        <w:rPr>
          <w:b/>
          <w:sz w:val="24"/>
        </w:rPr>
      </w:pPr>
      <w:r>
        <w:rPr>
          <w:b/>
          <w:sz w:val="24"/>
        </w:rPr>
        <w:br w:type="page"/>
      </w:r>
      <w:r>
        <w:rPr>
          <w:rFonts w:hint="eastAsia"/>
          <w:b/>
          <w:sz w:val="24"/>
        </w:rPr>
        <w:lastRenderedPageBreak/>
        <w:t>附件</w:t>
      </w:r>
      <w:r>
        <w:rPr>
          <w:rFonts w:hint="eastAsia"/>
          <w:b/>
          <w:sz w:val="24"/>
        </w:rPr>
        <w:t>1-2</w:t>
      </w:r>
    </w:p>
    <w:p w:rsidR="000042E4" w:rsidRDefault="00AA5E56">
      <w:pPr>
        <w:adjustRightInd w:val="0"/>
        <w:snapToGrid w:val="0"/>
        <w:spacing w:line="400" w:lineRule="exact"/>
        <w:jc w:val="center"/>
        <w:rPr>
          <w:b/>
          <w:sz w:val="24"/>
          <w:szCs w:val="24"/>
        </w:rPr>
      </w:pPr>
      <w:r>
        <w:rPr>
          <w:b/>
          <w:sz w:val="24"/>
          <w:szCs w:val="24"/>
        </w:rPr>
        <w:t>真诚参与政府采购活动承诺书</w:t>
      </w:r>
    </w:p>
    <w:p w:rsidR="000042E4" w:rsidRDefault="00AA5E56">
      <w:pPr>
        <w:spacing w:line="360" w:lineRule="auto"/>
        <w:rPr>
          <w:sz w:val="24"/>
        </w:rPr>
      </w:pPr>
      <w:r>
        <w:rPr>
          <w:sz w:val="24"/>
        </w:rPr>
        <w:t>致：天津市政府采购中心</w:t>
      </w:r>
    </w:p>
    <w:p w:rsidR="000042E4" w:rsidRDefault="00AA5E56">
      <w:pPr>
        <w:spacing w:line="360" w:lineRule="auto"/>
        <w:ind w:firstLineChars="200" w:firstLine="48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0042E4" w:rsidRDefault="00AA5E56">
      <w:pPr>
        <w:spacing w:line="360" w:lineRule="auto"/>
        <w:ind w:firstLineChars="200" w:firstLine="480"/>
        <w:rPr>
          <w:sz w:val="24"/>
        </w:rPr>
      </w:pPr>
      <w:r>
        <w:rPr>
          <w:sz w:val="24"/>
        </w:rPr>
        <w:t xml:space="preserve">1. </w:t>
      </w:r>
      <w:r>
        <w:rPr>
          <w:sz w:val="24"/>
        </w:rPr>
        <w:t>我单位遵守政府采购相关法律法规。</w:t>
      </w:r>
    </w:p>
    <w:p w:rsidR="000042E4" w:rsidRDefault="00AA5E56">
      <w:pPr>
        <w:spacing w:line="360" w:lineRule="auto"/>
        <w:ind w:firstLineChars="200" w:firstLine="480"/>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w:t>
      </w:r>
      <w:proofErr w:type="gramStart"/>
      <w:r>
        <w:rPr>
          <w:rFonts w:hint="eastAsia"/>
          <w:sz w:val="24"/>
        </w:rPr>
        <w:t>作形成</w:t>
      </w:r>
      <w:proofErr w:type="gramEnd"/>
      <w:r>
        <w:rPr>
          <w:rFonts w:hint="eastAsia"/>
          <w:sz w:val="24"/>
        </w:rPr>
        <w:t>的材料、第三方单位提供的材料、员工个人提供的材料等）的真实性负责，并承担相应法律责任。</w:t>
      </w:r>
    </w:p>
    <w:p w:rsidR="000042E4" w:rsidRDefault="00AA5E56">
      <w:pPr>
        <w:spacing w:line="360" w:lineRule="auto"/>
        <w:ind w:firstLineChars="200" w:firstLine="480"/>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w:t>
      </w:r>
      <w:r>
        <w:rPr>
          <w:rFonts w:hint="eastAsia"/>
          <w:sz w:val="24"/>
        </w:rPr>
        <w:t>力考核合格信息查询平台、技能人才评价证书全国联网查询、全国特种设备公示信息查询平台等）查询、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0042E4" w:rsidRDefault="00AA5E56">
      <w:pPr>
        <w:spacing w:line="360" w:lineRule="auto"/>
        <w:ind w:firstLineChars="200" w:firstLine="480"/>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0042E4" w:rsidRDefault="00AA5E56">
      <w:pPr>
        <w:spacing w:line="360" w:lineRule="auto"/>
        <w:ind w:firstLineChars="200" w:firstLine="480"/>
        <w:rPr>
          <w:sz w:val="24"/>
          <w:szCs w:val="24"/>
        </w:rPr>
      </w:pPr>
      <w:r>
        <w:rPr>
          <w:rFonts w:hint="eastAsia"/>
          <w:sz w:val="24"/>
          <w:szCs w:val="24"/>
        </w:rPr>
        <w:t xml:space="preserve">5. </w:t>
      </w:r>
      <w:r>
        <w:rPr>
          <w:rFonts w:hint="eastAsia"/>
          <w:sz w:val="24"/>
          <w:szCs w:val="24"/>
        </w:rPr>
        <w:t>我单位知晓涉嫌伪造、变造国</w:t>
      </w:r>
      <w:r>
        <w:rPr>
          <w:rFonts w:hint="eastAsia"/>
          <w:sz w:val="24"/>
          <w:szCs w:val="24"/>
        </w:rPr>
        <w:t>家机关的公文、证件、印章的，涉嫌串通投标的组织或个人，将被依法追究刑事责任。</w:t>
      </w:r>
    </w:p>
    <w:p w:rsidR="000042E4" w:rsidRDefault="00AA5E56">
      <w:pPr>
        <w:spacing w:line="360" w:lineRule="auto"/>
        <w:ind w:firstLineChars="200" w:firstLine="480"/>
        <w:rPr>
          <w:sz w:val="24"/>
          <w:szCs w:val="24"/>
        </w:rPr>
      </w:pPr>
      <w:r>
        <w:rPr>
          <w:rFonts w:hint="eastAsia"/>
          <w:sz w:val="24"/>
          <w:szCs w:val="24"/>
        </w:rPr>
        <w:t>投标人：</w:t>
      </w:r>
    </w:p>
    <w:p w:rsidR="000042E4" w:rsidRDefault="00AA5E56">
      <w:pPr>
        <w:spacing w:line="460" w:lineRule="exact"/>
        <w:ind w:firstLineChars="200" w:firstLine="480"/>
        <w:rPr>
          <w:b/>
          <w:sz w:val="24"/>
        </w:rPr>
      </w:pPr>
      <w:r>
        <w:rPr>
          <w:rFonts w:hint="eastAsia"/>
          <w:sz w:val="24"/>
          <w:szCs w:val="24"/>
        </w:rPr>
        <w:t>日期：</w:t>
      </w:r>
      <w:r>
        <w:rPr>
          <w:b/>
          <w:sz w:val="24"/>
        </w:rPr>
        <w:br w:type="page"/>
      </w:r>
      <w:r>
        <w:rPr>
          <w:b/>
          <w:sz w:val="24"/>
        </w:rPr>
        <w:lastRenderedPageBreak/>
        <w:t>附件</w:t>
      </w:r>
      <w:r>
        <w:rPr>
          <w:b/>
          <w:sz w:val="24"/>
        </w:rPr>
        <w:t>2</w:t>
      </w:r>
    </w:p>
    <w:p w:rsidR="000042E4" w:rsidRDefault="000042E4">
      <w:pPr>
        <w:ind w:right="84"/>
        <w:jc w:val="center"/>
        <w:rPr>
          <w:b/>
          <w:sz w:val="24"/>
        </w:rPr>
      </w:pPr>
    </w:p>
    <w:p w:rsidR="000042E4" w:rsidRDefault="00AA5E56">
      <w:pPr>
        <w:ind w:right="84"/>
        <w:jc w:val="center"/>
        <w:rPr>
          <w:b/>
          <w:sz w:val="24"/>
        </w:rPr>
      </w:pPr>
      <w:r>
        <w:rPr>
          <w:b/>
          <w:sz w:val="24"/>
        </w:rPr>
        <w:t>供应商资格声明函</w:t>
      </w:r>
    </w:p>
    <w:p w:rsidR="000042E4" w:rsidRDefault="000042E4">
      <w:pPr>
        <w:spacing w:line="360" w:lineRule="auto"/>
        <w:ind w:firstLine="420"/>
        <w:jc w:val="center"/>
        <w:rPr>
          <w:b/>
          <w:sz w:val="24"/>
        </w:rPr>
      </w:pPr>
    </w:p>
    <w:p w:rsidR="000042E4" w:rsidRDefault="00AA5E56">
      <w:pPr>
        <w:spacing w:line="360" w:lineRule="auto"/>
        <w:rPr>
          <w:sz w:val="24"/>
        </w:rPr>
      </w:pPr>
      <w:r>
        <w:rPr>
          <w:sz w:val="24"/>
        </w:rPr>
        <w:t>天津市政府采购中心：</w:t>
      </w:r>
    </w:p>
    <w:p w:rsidR="000042E4" w:rsidRDefault="00AA5E56">
      <w:pPr>
        <w:spacing w:line="360" w:lineRule="auto"/>
        <w:ind w:firstLineChars="200" w:firstLine="480"/>
        <w:rPr>
          <w:sz w:val="24"/>
        </w:rPr>
      </w:pPr>
      <w:r>
        <w:rPr>
          <w:sz w:val="24"/>
        </w:rPr>
        <w:t>我单位自愿参与本项目的政府采购活动，郑重承诺如下：</w:t>
      </w:r>
    </w:p>
    <w:p w:rsidR="000042E4" w:rsidRDefault="00AA5E56">
      <w:pPr>
        <w:spacing w:line="360" w:lineRule="auto"/>
        <w:ind w:firstLineChars="200" w:firstLine="480"/>
        <w:rPr>
          <w:sz w:val="24"/>
        </w:rPr>
      </w:pPr>
      <w:r>
        <w:rPr>
          <w:sz w:val="24"/>
        </w:rPr>
        <w:t>（一）我单位具有良好的商业信誉和健全的财务会计制度；</w:t>
      </w:r>
    </w:p>
    <w:p w:rsidR="000042E4" w:rsidRDefault="00AA5E56">
      <w:pPr>
        <w:spacing w:line="360" w:lineRule="auto"/>
        <w:ind w:firstLineChars="200" w:firstLine="480"/>
        <w:rPr>
          <w:sz w:val="24"/>
        </w:rPr>
      </w:pPr>
      <w:r>
        <w:rPr>
          <w:sz w:val="24"/>
        </w:rPr>
        <w:t>（二）我单位依法缴纳税收和社会保障资金；</w:t>
      </w:r>
    </w:p>
    <w:p w:rsidR="000042E4" w:rsidRDefault="00AA5E56">
      <w:pPr>
        <w:spacing w:line="360" w:lineRule="auto"/>
        <w:ind w:firstLineChars="200" w:firstLine="480"/>
        <w:rPr>
          <w:sz w:val="24"/>
        </w:rPr>
      </w:pPr>
      <w:r>
        <w:rPr>
          <w:sz w:val="24"/>
        </w:rPr>
        <w:t>（三）我单位具备履行合同所必需的设备和专业技术能力；</w:t>
      </w:r>
    </w:p>
    <w:p w:rsidR="000042E4" w:rsidRDefault="00AA5E56">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0042E4" w:rsidRDefault="00AA5E56">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0042E4" w:rsidRDefault="00AA5E56">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0042E4">
        <w:tc>
          <w:tcPr>
            <w:tcW w:w="1061" w:type="pct"/>
            <w:vAlign w:val="center"/>
          </w:tcPr>
          <w:p w:rsidR="000042E4" w:rsidRDefault="00AA5E56">
            <w:pPr>
              <w:jc w:val="center"/>
              <w:rPr>
                <w:szCs w:val="21"/>
              </w:rPr>
            </w:pPr>
            <w:r>
              <w:rPr>
                <w:szCs w:val="21"/>
              </w:rPr>
              <w:t>序号</w:t>
            </w:r>
          </w:p>
        </w:tc>
        <w:tc>
          <w:tcPr>
            <w:tcW w:w="2273" w:type="pct"/>
            <w:vAlign w:val="center"/>
          </w:tcPr>
          <w:p w:rsidR="000042E4" w:rsidRDefault="00AA5E56">
            <w:pPr>
              <w:jc w:val="center"/>
              <w:rPr>
                <w:szCs w:val="21"/>
              </w:rPr>
            </w:pPr>
            <w:r>
              <w:rPr>
                <w:szCs w:val="21"/>
              </w:rPr>
              <w:t>单位名称</w:t>
            </w:r>
          </w:p>
        </w:tc>
        <w:tc>
          <w:tcPr>
            <w:tcW w:w="1667" w:type="pct"/>
            <w:vAlign w:val="center"/>
          </w:tcPr>
          <w:p w:rsidR="000042E4" w:rsidRDefault="00AA5E56">
            <w:pPr>
              <w:jc w:val="center"/>
              <w:rPr>
                <w:szCs w:val="21"/>
              </w:rPr>
            </w:pPr>
            <w:r>
              <w:rPr>
                <w:szCs w:val="21"/>
              </w:rPr>
              <w:t>相互关系类型</w:t>
            </w:r>
          </w:p>
        </w:tc>
      </w:tr>
      <w:tr w:rsidR="000042E4">
        <w:tc>
          <w:tcPr>
            <w:tcW w:w="1061" w:type="pct"/>
            <w:vAlign w:val="center"/>
          </w:tcPr>
          <w:p w:rsidR="000042E4" w:rsidRDefault="00AA5E56">
            <w:pPr>
              <w:jc w:val="center"/>
              <w:rPr>
                <w:szCs w:val="21"/>
              </w:rPr>
            </w:pPr>
            <w:r>
              <w:rPr>
                <w:szCs w:val="21"/>
              </w:rPr>
              <w:t>1</w:t>
            </w:r>
          </w:p>
        </w:tc>
        <w:tc>
          <w:tcPr>
            <w:tcW w:w="2273" w:type="pct"/>
            <w:vAlign w:val="center"/>
          </w:tcPr>
          <w:p w:rsidR="000042E4" w:rsidRDefault="000042E4">
            <w:pPr>
              <w:jc w:val="center"/>
              <w:rPr>
                <w:szCs w:val="21"/>
              </w:rPr>
            </w:pPr>
          </w:p>
        </w:tc>
        <w:tc>
          <w:tcPr>
            <w:tcW w:w="1667" w:type="pct"/>
            <w:vAlign w:val="center"/>
          </w:tcPr>
          <w:p w:rsidR="000042E4" w:rsidRDefault="000042E4">
            <w:pPr>
              <w:jc w:val="center"/>
              <w:rPr>
                <w:szCs w:val="21"/>
              </w:rPr>
            </w:pPr>
          </w:p>
        </w:tc>
      </w:tr>
      <w:tr w:rsidR="000042E4">
        <w:tc>
          <w:tcPr>
            <w:tcW w:w="1061" w:type="pct"/>
            <w:vAlign w:val="center"/>
          </w:tcPr>
          <w:p w:rsidR="000042E4" w:rsidRDefault="00AA5E56">
            <w:pPr>
              <w:jc w:val="center"/>
              <w:rPr>
                <w:szCs w:val="21"/>
              </w:rPr>
            </w:pPr>
            <w:r>
              <w:rPr>
                <w:szCs w:val="21"/>
              </w:rPr>
              <w:t>2</w:t>
            </w:r>
          </w:p>
        </w:tc>
        <w:tc>
          <w:tcPr>
            <w:tcW w:w="2273" w:type="pct"/>
            <w:vAlign w:val="center"/>
          </w:tcPr>
          <w:p w:rsidR="000042E4" w:rsidRDefault="000042E4">
            <w:pPr>
              <w:jc w:val="center"/>
              <w:rPr>
                <w:szCs w:val="21"/>
              </w:rPr>
            </w:pPr>
          </w:p>
        </w:tc>
        <w:tc>
          <w:tcPr>
            <w:tcW w:w="1667" w:type="pct"/>
            <w:vAlign w:val="center"/>
          </w:tcPr>
          <w:p w:rsidR="000042E4" w:rsidRDefault="000042E4">
            <w:pPr>
              <w:jc w:val="center"/>
              <w:rPr>
                <w:szCs w:val="21"/>
              </w:rPr>
            </w:pPr>
          </w:p>
        </w:tc>
      </w:tr>
      <w:tr w:rsidR="000042E4">
        <w:tc>
          <w:tcPr>
            <w:tcW w:w="1061" w:type="pct"/>
            <w:vAlign w:val="center"/>
          </w:tcPr>
          <w:p w:rsidR="000042E4" w:rsidRDefault="00AA5E56">
            <w:pPr>
              <w:jc w:val="center"/>
              <w:rPr>
                <w:szCs w:val="21"/>
              </w:rPr>
            </w:pPr>
            <w:r>
              <w:rPr>
                <w:szCs w:val="21"/>
              </w:rPr>
              <w:t>3</w:t>
            </w:r>
          </w:p>
        </w:tc>
        <w:tc>
          <w:tcPr>
            <w:tcW w:w="2273" w:type="pct"/>
            <w:vAlign w:val="center"/>
          </w:tcPr>
          <w:p w:rsidR="000042E4" w:rsidRDefault="000042E4">
            <w:pPr>
              <w:jc w:val="center"/>
              <w:rPr>
                <w:szCs w:val="21"/>
              </w:rPr>
            </w:pPr>
          </w:p>
        </w:tc>
        <w:tc>
          <w:tcPr>
            <w:tcW w:w="1667" w:type="pct"/>
            <w:vAlign w:val="center"/>
          </w:tcPr>
          <w:p w:rsidR="000042E4" w:rsidRDefault="000042E4">
            <w:pPr>
              <w:jc w:val="center"/>
              <w:rPr>
                <w:szCs w:val="21"/>
              </w:rPr>
            </w:pPr>
          </w:p>
        </w:tc>
      </w:tr>
    </w:tbl>
    <w:p w:rsidR="000042E4" w:rsidRDefault="00AA5E56">
      <w:pPr>
        <w:spacing w:line="360" w:lineRule="auto"/>
        <w:ind w:firstLineChars="200" w:firstLine="480"/>
        <w:rPr>
          <w:sz w:val="24"/>
        </w:rPr>
      </w:pPr>
      <w:r>
        <w:rPr>
          <w:sz w:val="24"/>
        </w:rPr>
        <w:t>上表未填写的，视为不存在第（六）条所列情形</w:t>
      </w:r>
    </w:p>
    <w:p w:rsidR="000042E4" w:rsidRDefault="000042E4">
      <w:pPr>
        <w:spacing w:line="360" w:lineRule="auto"/>
        <w:ind w:firstLineChars="200" w:firstLine="480"/>
        <w:rPr>
          <w:sz w:val="24"/>
        </w:rPr>
      </w:pPr>
    </w:p>
    <w:p w:rsidR="000042E4" w:rsidRDefault="00AA5E56">
      <w:pPr>
        <w:spacing w:line="360" w:lineRule="auto"/>
        <w:ind w:firstLineChars="200" w:firstLine="480"/>
        <w:rPr>
          <w:sz w:val="24"/>
        </w:rPr>
      </w:pPr>
      <w:r>
        <w:rPr>
          <w:sz w:val="24"/>
        </w:rPr>
        <w:t>上述声明真实有效，否则我单位承担全部责任和不利后果。</w:t>
      </w:r>
    </w:p>
    <w:p w:rsidR="000042E4" w:rsidRDefault="000042E4">
      <w:pPr>
        <w:spacing w:line="360" w:lineRule="auto"/>
        <w:ind w:firstLineChars="200" w:firstLine="480"/>
        <w:rPr>
          <w:sz w:val="24"/>
        </w:rPr>
      </w:pPr>
    </w:p>
    <w:p w:rsidR="000042E4" w:rsidRDefault="00AA5E56">
      <w:pPr>
        <w:spacing w:line="360" w:lineRule="auto"/>
        <w:ind w:firstLineChars="100" w:firstLine="240"/>
        <w:rPr>
          <w:sz w:val="24"/>
        </w:rPr>
      </w:pPr>
      <w:r>
        <w:rPr>
          <w:sz w:val="24"/>
        </w:rPr>
        <w:t>供应商名称：</w:t>
      </w:r>
    </w:p>
    <w:p w:rsidR="000042E4" w:rsidRDefault="000042E4">
      <w:pPr>
        <w:spacing w:line="360" w:lineRule="auto"/>
        <w:ind w:firstLineChars="100" w:firstLine="240"/>
        <w:rPr>
          <w:sz w:val="24"/>
        </w:rPr>
      </w:pPr>
    </w:p>
    <w:p w:rsidR="000042E4" w:rsidRDefault="00AA5E56">
      <w:pPr>
        <w:spacing w:line="360" w:lineRule="auto"/>
        <w:ind w:firstLineChars="100" w:firstLine="240"/>
        <w:rPr>
          <w:sz w:val="24"/>
        </w:rPr>
      </w:pPr>
      <w:r>
        <w:rPr>
          <w:sz w:val="24"/>
        </w:rPr>
        <w:t>日期：</w:t>
      </w:r>
      <w:r>
        <w:rPr>
          <w:sz w:val="24"/>
        </w:rPr>
        <w:t xml:space="preserve">  </w:t>
      </w:r>
    </w:p>
    <w:p w:rsidR="000042E4" w:rsidRDefault="000042E4">
      <w:pPr>
        <w:spacing w:line="460" w:lineRule="exact"/>
        <w:rPr>
          <w:b/>
          <w:sz w:val="24"/>
        </w:rPr>
      </w:pPr>
    </w:p>
    <w:p w:rsidR="000042E4" w:rsidRDefault="000042E4">
      <w:pPr>
        <w:spacing w:line="460" w:lineRule="exact"/>
        <w:rPr>
          <w:b/>
          <w:sz w:val="24"/>
        </w:rPr>
      </w:pPr>
    </w:p>
    <w:p w:rsidR="000042E4" w:rsidRDefault="000042E4">
      <w:pPr>
        <w:spacing w:line="460" w:lineRule="exact"/>
        <w:rPr>
          <w:b/>
          <w:sz w:val="24"/>
        </w:rPr>
      </w:pPr>
    </w:p>
    <w:p w:rsidR="000042E4" w:rsidRDefault="000042E4">
      <w:pPr>
        <w:spacing w:line="460" w:lineRule="exact"/>
        <w:rPr>
          <w:b/>
          <w:sz w:val="24"/>
        </w:rPr>
      </w:pPr>
    </w:p>
    <w:p w:rsidR="000042E4" w:rsidRDefault="000042E4">
      <w:pPr>
        <w:spacing w:line="460" w:lineRule="exact"/>
        <w:rPr>
          <w:b/>
          <w:sz w:val="24"/>
        </w:rPr>
      </w:pPr>
    </w:p>
    <w:p w:rsidR="000042E4" w:rsidRDefault="000042E4">
      <w:pPr>
        <w:spacing w:line="460" w:lineRule="exact"/>
        <w:rPr>
          <w:b/>
          <w:sz w:val="24"/>
        </w:rPr>
      </w:pPr>
    </w:p>
    <w:p w:rsidR="000042E4" w:rsidRDefault="00AA5E56">
      <w:pPr>
        <w:spacing w:line="460" w:lineRule="exact"/>
        <w:rPr>
          <w:b/>
          <w:sz w:val="24"/>
        </w:rPr>
      </w:pPr>
      <w:r>
        <w:rPr>
          <w:b/>
          <w:bCs/>
          <w:sz w:val="24"/>
        </w:rPr>
        <w:lastRenderedPageBreak/>
        <w:t>附件</w:t>
      </w:r>
      <w:r>
        <w:rPr>
          <w:b/>
          <w:bCs/>
          <w:sz w:val="24"/>
        </w:rPr>
        <w:t>2-1</w:t>
      </w:r>
      <w:r>
        <w:rPr>
          <w:b/>
          <w:bCs/>
          <w:sz w:val="24"/>
        </w:rPr>
        <w:t>：磋商文件第一部分供应商资格要求的证件</w:t>
      </w:r>
    </w:p>
    <w:p w:rsidR="000042E4" w:rsidRDefault="000042E4">
      <w:pPr>
        <w:spacing w:line="460" w:lineRule="exact"/>
        <w:ind w:left="192"/>
        <w:jc w:val="center"/>
        <w:rPr>
          <w:b/>
          <w:sz w:val="24"/>
        </w:rPr>
      </w:pPr>
    </w:p>
    <w:p w:rsidR="000042E4" w:rsidRDefault="000042E4">
      <w:pPr>
        <w:spacing w:line="460" w:lineRule="exact"/>
        <w:ind w:left="192"/>
        <w:jc w:val="center"/>
        <w:rPr>
          <w:b/>
          <w:sz w:val="24"/>
        </w:rPr>
      </w:pPr>
    </w:p>
    <w:p w:rsidR="000042E4" w:rsidRDefault="000042E4">
      <w:pPr>
        <w:spacing w:line="460" w:lineRule="exact"/>
        <w:ind w:left="192"/>
        <w:jc w:val="center"/>
        <w:rPr>
          <w:b/>
          <w:sz w:val="24"/>
        </w:rPr>
      </w:pPr>
    </w:p>
    <w:p w:rsidR="000042E4" w:rsidRDefault="00AA5E56">
      <w:pPr>
        <w:spacing w:line="460" w:lineRule="exact"/>
        <w:jc w:val="left"/>
        <w:rPr>
          <w:b/>
          <w:sz w:val="24"/>
        </w:rPr>
      </w:pPr>
      <w:r>
        <w:rPr>
          <w:b/>
          <w:sz w:val="24"/>
        </w:rPr>
        <w:br w:type="page"/>
      </w:r>
      <w:r>
        <w:rPr>
          <w:b/>
          <w:sz w:val="24"/>
        </w:rPr>
        <w:lastRenderedPageBreak/>
        <w:t>附件</w:t>
      </w:r>
      <w:r>
        <w:rPr>
          <w:b/>
          <w:sz w:val="24"/>
        </w:rPr>
        <w:t>3</w:t>
      </w:r>
    </w:p>
    <w:p w:rsidR="000042E4" w:rsidRDefault="00AA5E56">
      <w:pPr>
        <w:autoSpaceDN w:val="0"/>
        <w:spacing w:line="360" w:lineRule="auto"/>
        <w:jc w:val="center"/>
        <w:rPr>
          <w:b/>
          <w:bCs/>
          <w:sz w:val="24"/>
        </w:rPr>
      </w:pPr>
      <w:r>
        <w:rPr>
          <w:b/>
          <w:bCs/>
          <w:sz w:val="24"/>
        </w:rPr>
        <w:t>磋商代表人授权书</w:t>
      </w:r>
    </w:p>
    <w:p w:rsidR="000042E4" w:rsidRDefault="000042E4">
      <w:pPr>
        <w:spacing w:line="360" w:lineRule="auto"/>
        <w:rPr>
          <w:sz w:val="24"/>
          <w:szCs w:val="21"/>
        </w:rPr>
      </w:pPr>
    </w:p>
    <w:p w:rsidR="000042E4" w:rsidRDefault="00AA5E56">
      <w:pPr>
        <w:spacing w:line="360" w:lineRule="auto"/>
        <w:rPr>
          <w:sz w:val="24"/>
          <w:szCs w:val="21"/>
        </w:rPr>
      </w:pPr>
      <w:r>
        <w:rPr>
          <w:sz w:val="24"/>
          <w:szCs w:val="21"/>
        </w:rPr>
        <w:t>致：天津市政府采购中心</w:t>
      </w:r>
    </w:p>
    <w:p w:rsidR="000042E4" w:rsidRDefault="00AA5E56">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0042E4" w:rsidRDefault="00AA5E56">
      <w:pPr>
        <w:spacing w:line="360" w:lineRule="auto"/>
        <w:ind w:firstLineChars="200" w:firstLine="480"/>
        <w:rPr>
          <w:sz w:val="24"/>
          <w:szCs w:val="21"/>
        </w:rPr>
      </w:pPr>
      <w:r>
        <w:rPr>
          <w:sz w:val="24"/>
          <w:szCs w:val="21"/>
        </w:rPr>
        <w:t>我方对磋商代</w:t>
      </w:r>
      <w:r>
        <w:rPr>
          <w:sz w:val="24"/>
          <w:szCs w:val="21"/>
        </w:rPr>
        <w:t>表人的签名事项负全部责任。</w:t>
      </w:r>
    </w:p>
    <w:p w:rsidR="000042E4" w:rsidRDefault="00AA5E56">
      <w:pPr>
        <w:spacing w:line="360" w:lineRule="auto"/>
        <w:ind w:firstLineChars="200" w:firstLine="480"/>
        <w:rPr>
          <w:sz w:val="24"/>
          <w:szCs w:val="21"/>
        </w:rPr>
      </w:pPr>
      <w:r>
        <w:rPr>
          <w:sz w:val="24"/>
          <w:szCs w:val="21"/>
        </w:rPr>
        <w:t>本授权书至磋商有效期结束前始终有效。</w:t>
      </w:r>
    </w:p>
    <w:p w:rsidR="000042E4" w:rsidRDefault="00AA5E56">
      <w:pPr>
        <w:spacing w:line="360" w:lineRule="auto"/>
        <w:ind w:firstLineChars="200" w:firstLine="480"/>
        <w:rPr>
          <w:sz w:val="24"/>
          <w:szCs w:val="21"/>
        </w:rPr>
      </w:pPr>
      <w:r>
        <w:rPr>
          <w:sz w:val="24"/>
          <w:szCs w:val="21"/>
        </w:rPr>
        <w:t>磋商代表人无转委托权，特此委托。</w:t>
      </w:r>
    </w:p>
    <w:p w:rsidR="000042E4" w:rsidRDefault="000042E4">
      <w:pPr>
        <w:spacing w:line="360" w:lineRule="auto"/>
        <w:ind w:firstLineChars="200" w:firstLine="480"/>
        <w:rPr>
          <w:sz w:val="24"/>
        </w:rPr>
      </w:pPr>
    </w:p>
    <w:p w:rsidR="000042E4" w:rsidRDefault="000042E4">
      <w:pPr>
        <w:spacing w:line="360" w:lineRule="auto"/>
        <w:ind w:firstLineChars="200" w:firstLine="480"/>
        <w:rPr>
          <w:sz w:val="24"/>
        </w:rPr>
      </w:pPr>
    </w:p>
    <w:p w:rsidR="000042E4" w:rsidRDefault="000042E4">
      <w:pPr>
        <w:spacing w:line="360" w:lineRule="auto"/>
        <w:ind w:firstLineChars="200" w:firstLine="480"/>
        <w:rPr>
          <w:sz w:val="24"/>
        </w:rPr>
      </w:pPr>
    </w:p>
    <w:p w:rsidR="000042E4" w:rsidRDefault="00AA5E56">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042E4">
        <w:tc>
          <w:tcPr>
            <w:tcW w:w="4264" w:type="dxa"/>
            <w:shd w:val="clear" w:color="auto" w:fill="auto"/>
          </w:tcPr>
          <w:p w:rsidR="000042E4" w:rsidRDefault="00AA5E56">
            <w:pPr>
              <w:spacing w:line="360" w:lineRule="auto"/>
              <w:jc w:val="left"/>
              <w:rPr>
                <w:sz w:val="24"/>
              </w:rPr>
            </w:pPr>
            <w:r>
              <w:rPr>
                <w:sz w:val="24"/>
              </w:rPr>
              <w:t>磋商代表人身份证正面</w:t>
            </w:r>
          </w:p>
          <w:p w:rsidR="000042E4" w:rsidRDefault="000042E4">
            <w:pPr>
              <w:spacing w:line="360" w:lineRule="auto"/>
              <w:jc w:val="left"/>
              <w:rPr>
                <w:sz w:val="24"/>
              </w:rPr>
            </w:pPr>
          </w:p>
          <w:p w:rsidR="000042E4" w:rsidRDefault="000042E4">
            <w:pPr>
              <w:spacing w:line="360" w:lineRule="auto"/>
              <w:jc w:val="left"/>
              <w:rPr>
                <w:sz w:val="24"/>
              </w:rPr>
            </w:pPr>
          </w:p>
          <w:p w:rsidR="000042E4" w:rsidRDefault="000042E4">
            <w:pPr>
              <w:spacing w:line="360" w:lineRule="auto"/>
              <w:jc w:val="left"/>
              <w:rPr>
                <w:sz w:val="24"/>
              </w:rPr>
            </w:pPr>
          </w:p>
          <w:p w:rsidR="000042E4" w:rsidRDefault="000042E4">
            <w:pPr>
              <w:spacing w:line="360" w:lineRule="auto"/>
              <w:jc w:val="left"/>
              <w:rPr>
                <w:sz w:val="24"/>
              </w:rPr>
            </w:pPr>
          </w:p>
          <w:p w:rsidR="000042E4" w:rsidRDefault="000042E4">
            <w:pPr>
              <w:spacing w:line="360" w:lineRule="auto"/>
              <w:jc w:val="left"/>
              <w:rPr>
                <w:sz w:val="24"/>
              </w:rPr>
            </w:pPr>
          </w:p>
        </w:tc>
        <w:tc>
          <w:tcPr>
            <w:tcW w:w="4264" w:type="dxa"/>
            <w:shd w:val="clear" w:color="auto" w:fill="auto"/>
          </w:tcPr>
          <w:p w:rsidR="000042E4" w:rsidRDefault="00AA5E56">
            <w:pPr>
              <w:spacing w:line="360" w:lineRule="auto"/>
              <w:jc w:val="left"/>
              <w:rPr>
                <w:sz w:val="24"/>
              </w:rPr>
            </w:pPr>
            <w:r>
              <w:rPr>
                <w:sz w:val="24"/>
              </w:rPr>
              <w:t>磋商代表人身份证背面</w:t>
            </w:r>
          </w:p>
        </w:tc>
      </w:tr>
    </w:tbl>
    <w:p w:rsidR="000042E4" w:rsidRDefault="000042E4">
      <w:pPr>
        <w:spacing w:line="360" w:lineRule="auto"/>
        <w:rPr>
          <w:sz w:val="24"/>
        </w:rPr>
      </w:pPr>
    </w:p>
    <w:p w:rsidR="000042E4" w:rsidRDefault="00AA5E56">
      <w:pPr>
        <w:spacing w:line="460" w:lineRule="exact"/>
        <w:jc w:val="left"/>
        <w:rPr>
          <w:b/>
          <w:sz w:val="24"/>
        </w:rPr>
      </w:pPr>
      <w:r>
        <w:rPr>
          <w:b/>
          <w:sz w:val="24"/>
        </w:rPr>
        <w:br w:type="page"/>
      </w:r>
      <w:r>
        <w:rPr>
          <w:b/>
          <w:sz w:val="24"/>
        </w:rPr>
        <w:lastRenderedPageBreak/>
        <w:t>附件</w:t>
      </w:r>
      <w:r>
        <w:rPr>
          <w:b/>
          <w:sz w:val="24"/>
        </w:rPr>
        <w:t>4-1</w:t>
      </w:r>
    </w:p>
    <w:p w:rsidR="000042E4" w:rsidRDefault="000042E4">
      <w:pPr>
        <w:spacing w:line="460" w:lineRule="exact"/>
        <w:ind w:left="181"/>
        <w:jc w:val="center"/>
        <w:rPr>
          <w:b/>
          <w:sz w:val="24"/>
        </w:rPr>
      </w:pPr>
    </w:p>
    <w:p w:rsidR="000042E4" w:rsidRDefault="00AA5E56">
      <w:pPr>
        <w:autoSpaceDN w:val="0"/>
        <w:spacing w:line="360" w:lineRule="auto"/>
        <w:jc w:val="center"/>
        <w:rPr>
          <w:b/>
          <w:bCs/>
          <w:sz w:val="24"/>
        </w:rPr>
      </w:pPr>
      <w:r>
        <w:rPr>
          <w:b/>
          <w:bCs/>
          <w:sz w:val="24"/>
        </w:rPr>
        <w:t>商务要求点对点应答表</w:t>
      </w:r>
    </w:p>
    <w:p w:rsidR="000042E4" w:rsidRDefault="000042E4">
      <w:pPr>
        <w:spacing w:line="460" w:lineRule="exact"/>
        <w:rPr>
          <w:sz w:val="24"/>
        </w:rPr>
      </w:pPr>
    </w:p>
    <w:p w:rsidR="000042E4" w:rsidRDefault="00AA5E56">
      <w:pPr>
        <w:spacing w:line="460" w:lineRule="exact"/>
        <w:rPr>
          <w:sz w:val="24"/>
        </w:rPr>
      </w:pPr>
      <w:r>
        <w:rPr>
          <w:sz w:val="24"/>
        </w:rPr>
        <w:t>项目名称：</w:t>
      </w:r>
      <w:r>
        <w:rPr>
          <w:sz w:val="24"/>
          <w:u w:val="single"/>
        </w:rPr>
        <w:t xml:space="preserve">                    </w:t>
      </w:r>
    </w:p>
    <w:p w:rsidR="000042E4" w:rsidRDefault="00AA5E56">
      <w:pPr>
        <w:spacing w:line="460" w:lineRule="exact"/>
        <w:rPr>
          <w:sz w:val="24"/>
        </w:rPr>
      </w:pPr>
      <w:r>
        <w:rPr>
          <w:sz w:val="24"/>
        </w:rPr>
        <w:t>项目编号：</w:t>
      </w:r>
      <w:r>
        <w:rPr>
          <w:sz w:val="24"/>
          <w:u w:val="single"/>
        </w:rPr>
        <w:t xml:space="preserve">                    </w:t>
      </w:r>
    </w:p>
    <w:p w:rsidR="000042E4" w:rsidRDefault="00AA5E56">
      <w:pPr>
        <w:spacing w:line="460" w:lineRule="exact"/>
        <w:rPr>
          <w:sz w:val="24"/>
          <w:u w:val="single"/>
        </w:rPr>
      </w:pPr>
      <w:r>
        <w:rPr>
          <w:sz w:val="24"/>
        </w:rPr>
        <w:t>包号：</w:t>
      </w:r>
      <w:r>
        <w:rPr>
          <w:sz w:val="24"/>
          <w:u w:val="single"/>
        </w:rPr>
        <w:t xml:space="preserve">                        </w:t>
      </w:r>
    </w:p>
    <w:p w:rsidR="000042E4" w:rsidRDefault="000042E4">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29"/>
        <w:gridCol w:w="2549"/>
        <w:gridCol w:w="1134"/>
        <w:gridCol w:w="1132"/>
      </w:tblGrid>
      <w:tr w:rsidR="000042E4">
        <w:trPr>
          <w:trHeight w:val="373"/>
        </w:trPr>
        <w:tc>
          <w:tcPr>
            <w:tcW w:w="974" w:type="pct"/>
            <w:shd w:val="clear" w:color="auto" w:fill="auto"/>
            <w:vAlign w:val="center"/>
          </w:tcPr>
          <w:p w:rsidR="000042E4" w:rsidRDefault="00AA5E56">
            <w:pPr>
              <w:widowControl/>
              <w:jc w:val="center"/>
              <w:rPr>
                <w:kern w:val="0"/>
                <w:szCs w:val="21"/>
              </w:rPr>
            </w:pPr>
            <w:r>
              <w:rPr>
                <w:kern w:val="0"/>
                <w:szCs w:val="21"/>
              </w:rPr>
              <w:t>序号</w:t>
            </w:r>
          </w:p>
        </w:tc>
        <w:tc>
          <w:tcPr>
            <w:tcW w:w="1274" w:type="pct"/>
            <w:shd w:val="clear" w:color="auto" w:fill="auto"/>
            <w:vAlign w:val="center"/>
          </w:tcPr>
          <w:p w:rsidR="000042E4" w:rsidRDefault="00AA5E56">
            <w:pPr>
              <w:widowControl/>
              <w:jc w:val="center"/>
              <w:rPr>
                <w:kern w:val="0"/>
                <w:szCs w:val="21"/>
              </w:rPr>
            </w:pPr>
            <w:r>
              <w:rPr>
                <w:kern w:val="0"/>
                <w:szCs w:val="21"/>
              </w:rPr>
              <w:t>磋商文件要求</w:t>
            </w:r>
          </w:p>
        </w:tc>
        <w:tc>
          <w:tcPr>
            <w:tcW w:w="1457" w:type="pct"/>
            <w:shd w:val="clear" w:color="auto" w:fill="auto"/>
            <w:vAlign w:val="center"/>
          </w:tcPr>
          <w:p w:rsidR="000042E4" w:rsidRDefault="00AA5E56">
            <w:pPr>
              <w:widowControl/>
              <w:jc w:val="center"/>
              <w:rPr>
                <w:kern w:val="0"/>
                <w:szCs w:val="21"/>
              </w:rPr>
            </w:pPr>
            <w:r>
              <w:rPr>
                <w:kern w:val="0"/>
                <w:szCs w:val="21"/>
              </w:rPr>
              <w:t>响应应答</w:t>
            </w:r>
          </w:p>
        </w:tc>
        <w:tc>
          <w:tcPr>
            <w:tcW w:w="648" w:type="pct"/>
            <w:shd w:val="clear" w:color="auto" w:fill="auto"/>
            <w:vAlign w:val="center"/>
          </w:tcPr>
          <w:p w:rsidR="000042E4" w:rsidRDefault="00AA5E56">
            <w:pPr>
              <w:widowControl/>
              <w:jc w:val="center"/>
              <w:rPr>
                <w:kern w:val="0"/>
                <w:szCs w:val="21"/>
              </w:rPr>
            </w:pPr>
            <w:r>
              <w:rPr>
                <w:kern w:val="0"/>
                <w:szCs w:val="21"/>
              </w:rPr>
              <w:t>偏离说明</w:t>
            </w:r>
          </w:p>
        </w:tc>
        <w:tc>
          <w:tcPr>
            <w:tcW w:w="647" w:type="pct"/>
            <w:shd w:val="clear" w:color="auto" w:fill="auto"/>
            <w:vAlign w:val="center"/>
          </w:tcPr>
          <w:p w:rsidR="000042E4" w:rsidRDefault="00AA5E56">
            <w:pPr>
              <w:widowControl/>
              <w:jc w:val="center"/>
              <w:rPr>
                <w:kern w:val="0"/>
                <w:szCs w:val="21"/>
              </w:rPr>
            </w:pPr>
            <w:r>
              <w:rPr>
                <w:kern w:val="0"/>
                <w:szCs w:val="21"/>
              </w:rPr>
              <w:t>备注</w:t>
            </w:r>
          </w:p>
        </w:tc>
      </w:tr>
      <w:tr w:rsidR="000042E4">
        <w:tc>
          <w:tcPr>
            <w:tcW w:w="5000" w:type="pct"/>
            <w:gridSpan w:val="5"/>
            <w:shd w:val="clear" w:color="auto" w:fill="auto"/>
            <w:vAlign w:val="center"/>
          </w:tcPr>
          <w:p w:rsidR="000042E4" w:rsidRDefault="00AA5E56">
            <w:pPr>
              <w:widowControl/>
              <w:jc w:val="left"/>
              <w:rPr>
                <w:kern w:val="0"/>
                <w:szCs w:val="21"/>
              </w:rPr>
            </w:pPr>
            <w:r>
              <w:rPr>
                <w:kern w:val="0"/>
                <w:szCs w:val="21"/>
              </w:rPr>
              <w:t>（一）报价要求</w:t>
            </w:r>
          </w:p>
        </w:tc>
      </w:tr>
      <w:tr w:rsidR="000042E4">
        <w:trPr>
          <w:trHeight w:val="46"/>
        </w:trPr>
        <w:tc>
          <w:tcPr>
            <w:tcW w:w="974" w:type="pct"/>
            <w:shd w:val="clear" w:color="auto" w:fill="auto"/>
            <w:vAlign w:val="center"/>
          </w:tcPr>
          <w:p w:rsidR="000042E4" w:rsidRDefault="00AA5E56">
            <w:pPr>
              <w:widowControl/>
              <w:jc w:val="left"/>
              <w:rPr>
                <w:kern w:val="0"/>
                <w:szCs w:val="21"/>
              </w:rPr>
            </w:pPr>
            <w:r>
              <w:rPr>
                <w:kern w:val="0"/>
                <w:szCs w:val="21"/>
              </w:rPr>
              <w:t xml:space="preserve">　</w:t>
            </w:r>
          </w:p>
        </w:tc>
        <w:tc>
          <w:tcPr>
            <w:tcW w:w="1274" w:type="pct"/>
            <w:shd w:val="clear" w:color="auto" w:fill="auto"/>
            <w:vAlign w:val="center"/>
          </w:tcPr>
          <w:p w:rsidR="000042E4" w:rsidRDefault="00AA5E56">
            <w:pPr>
              <w:widowControl/>
              <w:jc w:val="left"/>
              <w:rPr>
                <w:kern w:val="0"/>
                <w:szCs w:val="21"/>
              </w:rPr>
            </w:pPr>
            <w:r>
              <w:rPr>
                <w:kern w:val="0"/>
                <w:szCs w:val="21"/>
              </w:rPr>
              <w:t xml:space="preserve">　</w:t>
            </w:r>
          </w:p>
        </w:tc>
        <w:tc>
          <w:tcPr>
            <w:tcW w:w="1457" w:type="pct"/>
            <w:shd w:val="clear" w:color="auto" w:fill="auto"/>
            <w:vAlign w:val="center"/>
          </w:tcPr>
          <w:p w:rsidR="000042E4" w:rsidRDefault="00AA5E56">
            <w:pPr>
              <w:widowControl/>
              <w:jc w:val="left"/>
              <w:rPr>
                <w:kern w:val="0"/>
                <w:szCs w:val="21"/>
              </w:rPr>
            </w:pPr>
            <w:r>
              <w:rPr>
                <w:kern w:val="0"/>
                <w:szCs w:val="21"/>
              </w:rPr>
              <w:t xml:space="preserve">　</w:t>
            </w:r>
          </w:p>
        </w:tc>
        <w:tc>
          <w:tcPr>
            <w:tcW w:w="648" w:type="pct"/>
            <w:shd w:val="clear" w:color="auto" w:fill="auto"/>
            <w:vAlign w:val="center"/>
          </w:tcPr>
          <w:p w:rsidR="000042E4" w:rsidRDefault="00AA5E56">
            <w:pPr>
              <w:widowControl/>
              <w:jc w:val="left"/>
              <w:rPr>
                <w:kern w:val="0"/>
                <w:szCs w:val="21"/>
              </w:rPr>
            </w:pPr>
            <w:r>
              <w:rPr>
                <w:kern w:val="0"/>
                <w:szCs w:val="21"/>
              </w:rPr>
              <w:t xml:space="preserve">　</w:t>
            </w:r>
          </w:p>
        </w:tc>
        <w:tc>
          <w:tcPr>
            <w:tcW w:w="647" w:type="pct"/>
            <w:shd w:val="clear" w:color="auto" w:fill="auto"/>
            <w:vAlign w:val="center"/>
          </w:tcPr>
          <w:p w:rsidR="000042E4" w:rsidRDefault="00AA5E56">
            <w:pPr>
              <w:widowControl/>
              <w:jc w:val="left"/>
              <w:rPr>
                <w:kern w:val="0"/>
                <w:szCs w:val="21"/>
              </w:rPr>
            </w:pPr>
            <w:r>
              <w:rPr>
                <w:kern w:val="0"/>
                <w:szCs w:val="21"/>
              </w:rPr>
              <w:t xml:space="preserve">　</w:t>
            </w:r>
          </w:p>
        </w:tc>
      </w:tr>
      <w:tr w:rsidR="000042E4">
        <w:tc>
          <w:tcPr>
            <w:tcW w:w="5000" w:type="pct"/>
            <w:gridSpan w:val="5"/>
            <w:shd w:val="clear" w:color="auto" w:fill="auto"/>
            <w:vAlign w:val="center"/>
          </w:tcPr>
          <w:p w:rsidR="000042E4" w:rsidRDefault="00AA5E56">
            <w:pPr>
              <w:widowControl/>
              <w:jc w:val="left"/>
              <w:rPr>
                <w:kern w:val="0"/>
                <w:szCs w:val="21"/>
              </w:rPr>
            </w:pPr>
            <w:r>
              <w:rPr>
                <w:kern w:val="0"/>
                <w:szCs w:val="21"/>
              </w:rPr>
              <w:t>（二）时间、地点要求</w:t>
            </w:r>
          </w:p>
        </w:tc>
      </w:tr>
      <w:tr w:rsidR="000042E4">
        <w:tc>
          <w:tcPr>
            <w:tcW w:w="974" w:type="pct"/>
            <w:shd w:val="clear" w:color="auto" w:fill="auto"/>
            <w:vAlign w:val="center"/>
          </w:tcPr>
          <w:p w:rsidR="000042E4" w:rsidRDefault="00AA5E56">
            <w:pPr>
              <w:widowControl/>
              <w:jc w:val="left"/>
              <w:rPr>
                <w:kern w:val="0"/>
                <w:szCs w:val="21"/>
              </w:rPr>
            </w:pPr>
            <w:r>
              <w:rPr>
                <w:kern w:val="0"/>
                <w:szCs w:val="21"/>
              </w:rPr>
              <w:t xml:space="preserve">　</w:t>
            </w:r>
          </w:p>
        </w:tc>
        <w:tc>
          <w:tcPr>
            <w:tcW w:w="1274" w:type="pct"/>
            <w:shd w:val="clear" w:color="auto" w:fill="auto"/>
            <w:vAlign w:val="center"/>
          </w:tcPr>
          <w:p w:rsidR="000042E4" w:rsidRDefault="00AA5E56">
            <w:pPr>
              <w:widowControl/>
              <w:jc w:val="left"/>
              <w:rPr>
                <w:kern w:val="0"/>
                <w:szCs w:val="21"/>
              </w:rPr>
            </w:pPr>
            <w:r>
              <w:rPr>
                <w:kern w:val="0"/>
                <w:szCs w:val="21"/>
              </w:rPr>
              <w:t xml:space="preserve">　</w:t>
            </w:r>
          </w:p>
        </w:tc>
        <w:tc>
          <w:tcPr>
            <w:tcW w:w="1457" w:type="pct"/>
            <w:shd w:val="clear" w:color="auto" w:fill="auto"/>
            <w:vAlign w:val="center"/>
          </w:tcPr>
          <w:p w:rsidR="000042E4" w:rsidRDefault="00AA5E56">
            <w:pPr>
              <w:widowControl/>
              <w:jc w:val="left"/>
              <w:rPr>
                <w:kern w:val="0"/>
                <w:szCs w:val="21"/>
              </w:rPr>
            </w:pPr>
            <w:r>
              <w:rPr>
                <w:kern w:val="0"/>
                <w:szCs w:val="21"/>
              </w:rPr>
              <w:t xml:space="preserve">　</w:t>
            </w:r>
          </w:p>
        </w:tc>
        <w:tc>
          <w:tcPr>
            <w:tcW w:w="648" w:type="pct"/>
            <w:shd w:val="clear" w:color="auto" w:fill="auto"/>
            <w:vAlign w:val="center"/>
          </w:tcPr>
          <w:p w:rsidR="000042E4" w:rsidRDefault="00AA5E56">
            <w:pPr>
              <w:widowControl/>
              <w:jc w:val="left"/>
              <w:rPr>
                <w:kern w:val="0"/>
                <w:szCs w:val="21"/>
              </w:rPr>
            </w:pPr>
            <w:r>
              <w:rPr>
                <w:kern w:val="0"/>
                <w:szCs w:val="21"/>
              </w:rPr>
              <w:t xml:space="preserve">　</w:t>
            </w:r>
          </w:p>
        </w:tc>
        <w:tc>
          <w:tcPr>
            <w:tcW w:w="647" w:type="pct"/>
            <w:shd w:val="clear" w:color="auto" w:fill="auto"/>
            <w:vAlign w:val="center"/>
          </w:tcPr>
          <w:p w:rsidR="000042E4" w:rsidRDefault="00AA5E56">
            <w:pPr>
              <w:widowControl/>
              <w:jc w:val="left"/>
              <w:rPr>
                <w:kern w:val="0"/>
                <w:szCs w:val="21"/>
              </w:rPr>
            </w:pPr>
            <w:r>
              <w:rPr>
                <w:kern w:val="0"/>
                <w:szCs w:val="21"/>
              </w:rPr>
              <w:t xml:space="preserve">　</w:t>
            </w:r>
          </w:p>
        </w:tc>
      </w:tr>
      <w:tr w:rsidR="000042E4">
        <w:tc>
          <w:tcPr>
            <w:tcW w:w="5000" w:type="pct"/>
            <w:gridSpan w:val="5"/>
            <w:shd w:val="clear" w:color="auto" w:fill="auto"/>
            <w:vAlign w:val="center"/>
          </w:tcPr>
          <w:p w:rsidR="000042E4" w:rsidRDefault="00AA5E56">
            <w:pPr>
              <w:widowControl/>
              <w:jc w:val="left"/>
              <w:rPr>
                <w:kern w:val="0"/>
                <w:szCs w:val="21"/>
              </w:rPr>
            </w:pPr>
            <w:r>
              <w:rPr>
                <w:kern w:val="0"/>
                <w:szCs w:val="21"/>
              </w:rPr>
              <w:t>（三）付款方式</w:t>
            </w:r>
          </w:p>
        </w:tc>
      </w:tr>
      <w:tr w:rsidR="000042E4">
        <w:tc>
          <w:tcPr>
            <w:tcW w:w="974" w:type="pct"/>
            <w:shd w:val="clear" w:color="auto" w:fill="auto"/>
            <w:vAlign w:val="center"/>
          </w:tcPr>
          <w:p w:rsidR="000042E4" w:rsidRDefault="00AA5E56">
            <w:pPr>
              <w:widowControl/>
              <w:jc w:val="left"/>
              <w:rPr>
                <w:kern w:val="0"/>
                <w:szCs w:val="21"/>
              </w:rPr>
            </w:pPr>
            <w:r>
              <w:rPr>
                <w:kern w:val="0"/>
                <w:szCs w:val="21"/>
              </w:rPr>
              <w:t xml:space="preserve">　</w:t>
            </w:r>
          </w:p>
        </w:tc>
        <w:tc>
          <w:tcPr>
            <w:tcW w:w="1274" w:type="pct"/>
            <w:shd w:val="clear" w:color="auto" w:fill="auto"/>
            <w:vAlign w:val="center"/>
          </w:tcPr>
          <w:p w:rsidR="000042E4" w:rsidRDefault="00AA5E56">
            <w:pPr>
              <w:widowControl/>
              <w:jc w:val="left"/>
              <w:rPr>
                <w:kern w:val="0"/>
                <w:szCs w:val="21"/>
              </w:rPr>
            </w:pPr>
            <w:r>
              <w:rPr>
                <w:kern w:val="0"/>
                <w:szCs w:val="21"/>
              </w:rPr>
              <w:t xml:space="preserve">　</w:t>
            </w:r>
          </w:p>
        </w:tc>
        <w:tc>
          <w:tcPr>
            <w:tcW w:w="1457" w:type="pct"/>
            <w:shd w:val="clear" w:color="auto" w:fill="auto"/>
            <w:vAlign w:val="center"/>
          </w:tcPr>
          <w:p w:rsidR="000042E4" w:rsidRDefault="00AA5E56">
            <w:pPr>
              <w:widowControl/>
              <w:jc w:val="left"/>
              <w:rPr>
                <w:kern w:val="0"/>
                <w:szCs w:val="21"/>
              </w:rPr>
            </w:pPr>
            <w:r>
              <w:rPr>
                <w:kern w:val="0"/>
                <w:szCs w:val="21"/>
              </w:rPr>
              <w:t xml:space="preserve">　</w:t>
            </w:r>
          </w:p>
        </w:tc>
        <w:tc>
          <w:tcPr>
            <w:tcW w:w="648" w:type="pct"/>
            <w:shd w:val="clear" w:color="auto" w:fill="auto"/>
            <w:vAlign w:val="center"/>
          </w:tcPr>
          <w:p w:rsidR="000042E4" w:rsidRDefault="00AA5E56">
            <w:pPr>
              <w:widowControl/>
              <w:jc w:val="left"/>
              <w:rPr>
                <w:kern w:val="0"/>
                <w:szCs w:val="21"/>
              </w:rPr>
            </w:pPr>
            <w:r>
              <w:rPr>
                <w:kern w:val="0"/>
                <w:szCs w:val="21"/>
              </w:rPr>
              <w:t xml:space="preserve">　</w:t>
            </w:r>
          </w:p>
        </w:tc>
        <w:tc>
          <w:tcPr>
            <w:tcW w:w="647" w:type="pct"/>
            <w:shd w:val="clear" w:color="auto" w:fill="auto"/>
            <w:vAlign w:val="center"/>
          </w:tcPr>
          <w:p w:rsidR="000042E4" w:rsidRDefault="00AA5E56">
            <w:pPr>
              <w:widowControl/>
              <w:jc w:val="left"/>
              <w:rPr>
                <w:kern w:val="0"/>
                <w:szCs w:val="21"/>
              </w:rPr>
            </w:pPr>
            <w:r>
              <w:rPr>
                <w:kern w:val="0"/>
                <w:szCs w:val="21"/>
              </w:rPr>
              <w:t xml:space="preserve">　</w:t>
            </w:r>
          </w:p>
        </w:tc>
      </w:tr>
      <w:tr w:rsidR="000042E4">
        <w:tc>
          <w:tcPr>
            <w:tcW w:w="5000" w:type="pct"/>
            <w:gridSpan w:val="5"/>
            <w:shd w:val="clear" w:color="auto" w:fill="auto"/>
            <w:vAlign w:val="center"/>
          </w:tcPr>
          <w:p w:rsidR="000042E4" w:rsidRDefault="00AA5E56">
            <w:pPr>
              <w:widowControl/>
              <w:jc w:val="left"/>
              <w:rPr>
                <w:kern w:val="0"/>
                <w:szCs w:val="21"/>
              </w:rPr>
            </w:pPr>
            <w:r>
              <w:rPr>
                <w:kern w:val="0"/>
                <w:szCs w:val="21"/>
              </w:rPr>
              <w:t>（四）投标保证金和履约保证金</w:t>
            </w:r>
          </w:p>
        </w:tc>
      </w:tr>
      <w:tr w:rsidR="000042E4">
        <w:tc>
          <w:tcPr>
            <w:tcW w:w="974" w:type="pct"/>
            <w:shd w:val="clear" w:color="auto" w:fill="auto"/>
            <w:vAlign w:val="center"/>
          </w:tcPr>
          <w:p w:rsidR="000042E4" w:rsidRDefault="00AA5E56">
            <w:pPr>
              <w:widowControl/>
              <w:jc w:val="left"/>
              <w:rPr>
                <w:kern w:val="0"/>
                <w:szCs w:val="21"/>
              </w:rPr>
            </w:pPr>
            <w:r>
              <w:rPr>
                <w:kern w:val="0"/>
                <w:szCs w:val="21"/>
              </w:rPr>
              <w:t xml:space="preserve">　</w:t>
            </w:r>
          </w:p>
        </w:tc>
        <w:tc>
          <w:tcPr>
            <w:tcW w:w="1274" w:type="pct"/>
            <w:shd w:val="clear" w:color="auto" w:fill="auto"/>
            <w:vAlign w:val="center"/>
          </w:tcPr>
          <w:p w:rsidR="000042E4" w:rsidRDefault="00AA5E56">
            <w:pPr>
              <w:widowControl/>
              <w:jc w:val="left"/>
              <w:rPr>
                <w:kern w:val="0"/>
                <w:szCs w:val="21"/>
              </w:rPr>
            </w:pPr>
            <w:r>
              <w:rPr>
                <w:kern w:val="0"/>
                <w:szCs w:val="21"/>
              </w:rPr>
              <w:t xml:space="preserve">　</w:t>
            </w:r>
          </w:p>
        </w:tc>
        <w:tc>
          <w:tcPr>
            <w:tcW w:w="1457" w:type="pct"/>
            <w:shd w:val="clear" w:color="auto" w:fill="auto"/>
            <w:vAlign w:val="center"/>
          </w:tcPr>
          <w:p w:rsidR="000042E4" w:rsidRDefault="00AA5E56">
            <w:pPr>
              <w:widowControl/>
              <w:jc w:val="left"/>
              <w:rPr>
                <w:kern w:val="0"/>
                <w:szCs w:val="21"/>
              </w:rPr>
            </w:pPr>
            <w:r>
              <w:rPr>
                <w:kern w:val="0"/>
                <w:szCs w:val="21"/>
              </w:rPr>
              <w:t xml:space="preserve">　</w:t>
            </w:r>
          </w:p>
        </w:tc>
        <w:tc>
          <w:tcPr>
            <w:tcW w:w="648" w:type="pct"/>
            <w:shd w:val="clear" w:color="auto" w:fill="auto"/>
            <w:vAlign w:val="center"/>
          </w:tcPr>
          <w:p w:rsidR="000042E4" w:rsidRDefault="00AA5E56">
            <w:pPr>
              <w:widowControl/>
              <w:jc w:val="left"/>
              <w:rPr>
                <w:kern w:val="0"/>
                <w:szCs w:val="21"/>
              </w:rPr>
            </w:pPr>
            <w:r>
              <w:rPr>
                <w:kern w:val="0"/>
                <w:szCs w:val="21"/>
              </w:rPr>
              <w:t xml:space="preserve">　</w:t>
            </w:r>
          </w:p>
        </w:tc>
        <w:tc>
          <w:tcPr>
            <w:tcW w:w="647" w:type="pct"/>
            <w:shd w:val="clear" w:color="auto" w:fill="auto"/>
            <w:vAlign w:val="center"/>
          </w:tcPr>
          <w:p w:rsidR="000042E4" w:rsidRDefault="00AA5E56">
            <w:pPr>
              <w:widowControl/>
              <w:jc w:val="left"/>
              <w:rPr>
                <w:kern w:val="0"/>
                <w:szCs w:val="21"/>
              </w:rPr>
            </w:pPr>
            <w:r>
              <w:rPr>
                <w:kern w:val="0"/>
                <w:szCs w:val="21"/>
              </w:rPr>
              <w:t xml:space="preserve">　</w:t>
            </w:r>
          </w:p>
        </w:tc>
      </w:tr>
      <w:tr w:rsidR="000042E4">
        <w:tc>
          <w:tcPr>
            <w:tcW w:w="1" w:type="pct"/>
            <w:gridSpan w:val="5"/>
            <w:shd w:val="clear" w:color="auto" w:fill="auto"/>
            <w:vAlign w:val="center"/>
          </w:tcPr>
          <w:p w:rsidR="000042E4" w:rsidRDefault="00AA5E56">
            <w:pPr>
              <w:widowControl/>
              <w:jc w:val="left"/>
              <w:rPr>
                <w:kern w:val="0"/>
                <w:szCs w:val="21"/>
              </w:rPr>
            </w:pPr>
            <w:r>
              <w:rPr>
                <w:rFonts w:hint="eastAsia"/>
                <w:kern w:val="0"/>
                <w:szCs w:val="21"/>
              </w:rPr>
              <w:t>（五）验收方法及标准</w:t>
            </w:r>
          </w:p>
        </w:tc>
      </w:tr>
      <w:tr w:rsidR="000042E4">
        <w:tc>
          <w:tcPr>
            <w:tcW w:w="974" w:type="pct"/>
            <w:shd w:val="clear" w:color="auto" w:fill="auto"/>
            <w:vAlign w:val="center"/>
          </w:tcPr>
          <w:p w:rsidR="000042E4" w:rsidRDefault="000042E4">
            <w:pPr>
              <w:widowControl/>
              <w:jc w:val="left"/>
              <w:rPr>
                <w:kern w:val="0"/>
                <w:szCs w:val="21"/>
              </w:rPr>
            </w:pPr>
          </w:p>
        </w:tc>
        <w:tc>
          <w:tcPr>
            <w:tcW w:w="1274" w:type="pct"/>
            <w:shd w:val="clear" w:color="auto" w:fill="auto"/>
            <w:vAlign w:val="center"/>
          </w:tcPr>
          <w:p w:rsidR="000042E4" w:rsidRDefault="000042E4">
            <w:pPr>
              <w:widowControl/>
              <w:jc w:val="left"/>
              <w:rPr>
                <w:kern w:val="0"/>
                <w:szCs w:val="21"/>
              </w:rPr>
            </w:pPr>
          </w:p>
        </w:tc>
        <w:tc>
          <w:tcPr>
            <w:tcW w:w="1457" w:type="pct"/>
            <w:shd w:val="clear" w:color="auto" w:fill="auto"/>
            <w:vAlign w:val="center"/>
          </w:tcPr>
          <w:p w:rsidR="000042E4" w:rsidRDefault="000042E4">
            <w:pPr>
              <w:widowControl/>
              <w:jc w:val="left"/>
              <w:rPr>
                <w:kern w:val="0"/>
                <w:szCs w:val="21"/>
              </w:rPr>
            </w:pPr>
          </w:p>
        </w:tc>
        <w:tc>
          <w:tcPr>
            <w:tcW w:w="648" w:type="pct"/>
            <w:shd w:val="clear" w:color="auto" w:fill="auto"/>
            <w:vAlign w:val="center"/>
          </w:tcPr>
          <w:p w:rsidR="000042E4" w:rsidRDefault="000042E4">
            <w:pPr>
              <w:widowControl/>
              <w:jc w:val="left"/>
              <w:rPr>
                <w:kern w:val="0"/>
                <w:szCs w:val="21"/>
              </w:rPr>
            </w:pPr>
          </w:p>
        </w:tc>
        <w:tc>
          <w:tcPr>
            <w:tcW w:w="647" w:type="pct"/>
            <w:shd w:val="clear" w:color="auto" w:fill="auto"/>
            <w:vAlign w:val="center"/>
          </w:tcPr>
          <w:p w:rsidR="000042E4" w:rsidRDefault="000042E4">
            <w:pPr>
              <w:widowControl/>
              <w:jc w:val="left"/>
              <w:rPr>
                <w:kern w:val="0"/>
                <w:szCs w:val="21"/>
              </w:rPr>
            </w:pPr>
          </w:p>
        </w:tc>
      </w:tr>
    </w:tbl>
    <w:p w:rsidR="000042E4" w:rsidRDefault="00AA5E56">
      <w:pPr>
        <w:spacing w:line="620" w:lineRule="exact"/>
        <w:rPr>
          <w:sz w:val="24"/>
        </w:rPr>
      </w:pPr>
      <w:r>
        <w:rPr>
          <w:sz w:val="24"/>
        </w:rPr>
        <w:t>注：</w:t>
      </w:r>
    </w:p>
    <w:p w:rsidR="000042E4" w:rsidRDefault="00AA5E56">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0042E4" w:rsidRDefault="00AA5E56">
      <w:pPr>
        <w:spacing w:line="360" w:lineRule="auto"/>
        <w:ind w:firstLineChars="200" w:firstLine="480"/>
        <w:rPr>
          <w:sz w:val="24"/>
        </w:rPr>
      </w:pPr>
      <w:r>
        <w:rPr>
          <w:rFonts w:hint="eastAsia"/>
          <w:sz w:val="24"/>
        </w:rPr>
        <w:t>2</w:t>
      </w:r>
      <w:r>
        <w:rPr>
          <w:sz w:val="24"/>
        </w:rPr>
        <w:t xml:space="preserve">. </w:t>
      </w:r>
      <w:proofErr w:type="gramStart"/>
      <w:r>
        <w:rPr>
          <w:sz w:val="24"/>
        </w:rPr>
        <w:t>不</w:t>
      </w:r>
      <w:proofErr w:type="gramEnd"/>
      <w:r>
        <w:rPr>
          <w:sz w:val="24"/>
        </w:rPr>
        <w:t>如实填写偏离情况的</w:t>
      </w:r>
      <w:r>
        <w:rPr>
          <w:rFonts w:hint="eastAsia"/>
          <w:sz w:val="24"/>
        </w:rPr>
        <w:t>响应</w:t>
      </w:r>
      <w:r>
        <w:rPr>
          <w:sz w:val="24"/>
        </w:rPr>
        <w:t>文件将视为虚假材料。</w:t>
      </w:r>
    </w:p>
    <w:p w:rsidR="000042E4" w:rsidRDefault="00AA5E56">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0042E4" w:rsidRDefault="000042E4">
      <w:pPr>
        <w:spacing w:line="360" w:lineRule="auto"/>
        <w:rPr>
          <w:sz w:val="24"/>
        </w:rPr>
      </w:pPr>
    </w:p>
    <w:p w:rsidR="000042E4" w:rsidRDefault="00AA5E56">
      <w:pPr>
        <w:spacing w:line="360" w:lineRule="auto"/>
        <w:ind w:firstLineChars="1700" w:firstLine="4080"/>
        <w:rPr>
          <w:sz w:val="24"/>
        </w:rPr>
      </w:pPr>
      <w:r>
        <w:rPr>
          <w:sz w:val="24"/>
        </w:rPr>
        <w:t>供应商名称：</w:t>
      </w:r>
    </w:p>
    <w:p w:rsidR="000042E4" w:rsidRDefault="000042E4">
      <w:pPr>
        <w:spacing w:line="360" w:lineRule="auto"/>
        <w:ind w:firstLineChars="1700" w:firstLine="4080"/>
        <w:rPr>
          <w:sz w:val="24"/>
        </w:rPr>
      </w:pPr>
    </w:p>
    <w:p w:rsidR="000042E4" w:rsidRDefault="00AA5E56">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AA5E56">
      <w:pPr>
        <w:tabs>
          <w:tab w:val="left" w:pos="360"/>
        </w:tabs>
        <w:spacing w:afterLines="100" w:after="312" w:line="360" w:lineRule="auto"/>
        <w:rPr>
          <w:b/>
          <w:sz w:val="24"/>
        </w:rPr>
      </w:pPr>
      <w:r>
        <w:rPr>
          <w:sz w:val="24"/>
        </w:rPr>
        <w:br w:type="page"/>
      </w:r>
      <w:r>
        <w:rPr>
          <w:b/>
          <w:sz w:val="24"/>
        </w:rPr>
        <w:lastRenderedPageBreak/>
        <w:t>附件</w:t>
      </w:r>
      <w:r>
        <w:rPr>
          <w:b/>
          <w:sz w:val="24"/>
        </w:rPr>
        <w:t>4-2</w:t>
      </w:r>
    </w:p>
    <w:p w:rsidR="000042E4" w:rsidRDefault="00AA5E56">
      <w:pPr>
        <w:spacing w:line="360" w:lineRule="auto"/>
        <w:jc w:val="center"/>
        <w:rPr>
          <w:b/>
          <w:bCs/>
          <w:sz w:val="24"/>
          <w:szCs w:val="24"/>
        </w:rPr>
      </w:pPr>
      <w:r>
        <w:rPr>
          <w:rFonts w:ascii="宋体" w:hAnsi="宋体"/>
          <w:b/>
          <w:bCs/>
          <w:sz w:val="24"/>
          <w:szCs w:val="24"/>
        </w:rPr>
        <w:t>技术要求偏离应答表</w:t>
      </w:r>
    </w:p>
    <w:p w:rsidR="000042E4" w:rsidRDefault="00AA5E56">
      <w:pPr>
        <w:spacing w:line="460" w:lineRule="exact"/>
        <w:rPr>
          <w:sz w:val="24"/>
        </w:rPr>
      </w:pPr>
      <w:r>
        <w:rPr>
          <w:sz w:val="24"/>
        </w:rPr>
        <w:t>项目名称：</w:t>
      </w:r>
      <w:r>
        <w:rPr>
          <w:sz w:val="24"/>
          <w:u w:val="single"/>
        </w:rPr>
        <w:t xml:space="preserve">                    </w:t>
      </w:r>
    </w:p>
    <w:p w:rsidR="000042E4" w:rsidRDefault="00AA5E56">
      <w:pPr>
        <w:spacing w:line="460" w:lineRule="exact"/>
        <w:rPr>
          <w:sz w:val="24"/>
        </w:rPr>
      </w:pPr>
      <w:r>
        <w:rPr>
          <w:sz w:val="24"/>
        </w:rPr>
        <w:t>项目编号：</w:t>
      </w:r>
      <w:r>
        <w:rPr>
          <w:sz w:val="24"/>
          <w:u w:val="single"/>
        </w:rPr>
        <w:t xml:space="preserve">                    </w:t>
      </w:r>
    </w:p>
    <w:p w:rsidR="000042E4" w:rsidRDefault="00AA5E56">
      <w:pPr>
        <w:spacing w:line="460" w:lineRule="exact"/>
        <w:rPr>
          <w:sz w:val="24"/>
          <w:u w:val="single"/>
        </w:rPr>
      </w:pPr>
      <w:r>
        <w:rPr>
          <w:sz w:val="24"/>
        </w:rPr>
        <w:t>包号：</w:t>
      </w:r>
      <w:r>
        <w:rPr>
          <w:sz w:val="24"/>
          <w:u w:val="single"/>
        </w:rPr>
        <w:t xml:space="preserve">                        </w:t>
      </w:r>
    </w:p>
    <w:p w:rsidR="000042E4" w:rsidRDefault="000042E4">
      <w:pPr>
        <w:spacing w:line="460" w:lineRule="exact"/>
        <w:rPr>
          <w:sz w:val="24"/>
          <w:szCs w:val="24"/>
          <w:u w:val="single"/>
        </w:rPr>
      </w:pPr>
    </w:p>
    <w:p w:rsidR="000042E4" w:rsidRDefault="00AA5E56">
      <w:pPr>
        <w:spacing w:line="360" w:lineRule="auto"/>
        <w:ind w:firstLineChars="200" w:firstLine="482"/>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我单位一旦获得成交，根据《中华人民共和国劳动合同法》及其他法律法规的要求，我单位与服务人员签订劳动合同，按国家及天津市相关政策规定，支付工资、加班费和福利费、缴纳社会保险及住房公积金等。投入的</w:t>
      </w:r>
      <w:r>
        <w:rPr>
          <w:rFonts w:ascii="宋体" w:hAnsi="宋体" w:hint="eastAsia"/>
          <w:b/>
          <w:sz w:val="24"/>
          <w:szCs w:val="24"/>
        </w:rPr>
        <w:t>相应专业人员须具备国家相关部门颁发的在有效期内的资质证书，项目实施过程中保证持证上岗。</w:t>
      </w:r>
      <w:r>
        <w:rPr>
          <w:rFonts w:hint="eastAsia"/>
          <w:b/>
          <w:color w:val="000000"/>
          <w:sz w:val="24"/>
        </w:rPr>
        <w:t>履约验收时，我单位向采购人提供上述人员相关资质证书原件（以及发证</w:t>
      </w:r>
      <w:proofErr w:type="gramStart"/>
      <w:r>
        <w:rPr>
          <w:rFonts w:hint="eastAsia"/>
          <w:b/>
          <w:color w:val="000000"/>
          <w:sz w:val="24"/>
        </w:rPr>
        <w:t>机关官网查询</w:t>
      </w:r>
      <w:proofErr w:type="gramEnd"/>
      <w:r>
        <w:rPr>
          <w:rFonts w:hint="eastAsia"/>
          <w:b/>
          <w:color w:val="000000"/>
          <w:sz w:val="24"/>
        </w:rPr>
        <w:t>结果）和缴纳社会保险证明等相关资料。</w:t>
      </w:r>
      <w:r>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042E4">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ascii="宋体" w:hAnsi="宋体"/>
                <w:kern w:val="0"/>
                <w:sz w:val="24"/>
                <w:szCs w:val="24"/>
              </w:rPr>
              <w:t>备注</w:t>
            </w:r>
          </w:p>
        </w:tc>
      </w:tr>
      <w:tr w:rsidR="000042E4">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042E4" w:rsidRDefault="00AA5E56">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r>
      <w:tr w:rsidR="000042E4">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r>
      <w:tr w:rsidR="000042E4">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r>
      <w:tr w:rsidR="000042E4">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r>
      <w:tr w:rsidR="000042E4">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042E4" w:rsidRDefault="000042E4">
            <w:pPr>
              <w:widowControl/>
              <w:snapToGrid w:val="0"/>
              <w:jc w:val="center"/>
              <w:rPr>
                <w:kern w:val="0"/>
                <w:sz w:val="24"/>
                <w:szCs w:val="24"/>
              </w:rPr>
            </w:pPr>
          </w:p>
        </w:tc>
      </w:tr>
    </w:tbl>
    <w:p w:rsidR="000042E4" w:rsidRDefault="00AA5E56">
      <w:pPr>
        <w:snapToGrid w:val="0"/>
        <w:spacing w:line="360" w:lineRule="auto"/>
        <w:ind w:firstLineChars="200" w:firstLine="480"/>
        <w:rPr>
          <w:sz w:val="24"/>
          <w:szCs w:val="24"/>
        </w:rPr>
      </w:pPr>
      <w:r>
        <w:rPr>
          <w:rFonts w:ascii="宋体" w:hAnsi="宋体"/>
          <w:sz w:val="24"/>
          <w:szCs w:val="24"/>
        </w:rPr>
        <w:t>注：</w:t>
      </w:r>
    </w:p>
    <w:p w:rsidR="000042E4" w:rsidRDefault="00AA5E56">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0042E4" w:rsidRDefault="00AA5E56">
      <w:pPr>
        <w:spacing w:line="360" w:lineRule="auto"/>
        <w:ind w:firstLineChars="200" w:firstLine="480"/>
        <w:rPr>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如实填写偏离情况的响应文件将视为虚假材料。</w:t>
      </w:r>
    </w:p>
    <w:p w:rsidR="000042E4" w:rsidRDefault="00AA5E56">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w:t>
      </w:r>
      <w:r>
        <w:rPr>
          <w:rFonts w:ascii="宋体" w:hAnsi="宋体"/>
          <w:sz w:val="24"/>
          <w:szCs w:val="24"/>
        </w:rPr>
        <w:t>“</w:t>
      </w:r>
      <w:r>
        <w:rPr>
          <w:rFonts w:ascii="宋体" w:hAnsi="宋体"/>
          <w:sz w:val="24"/>
          <w:szCs w:val="24"/>
        </w:rPr>
        <w:t>响应应答</w:t>
      </w:r>
      <w:r>
        <w:rPr>
          <w:rFonts w:ascii="宋体" w:hAnsi="宋体"/>
          <w:sz w:val="24"/>
          <w:szCs w:val="24"/>
        </w:rPr>
        <w:t>”</w:t>
      </w:r>
      <w:r>
        <w:rPr>
          <w:rFonts w:ascii="宋体" w:hAnsi="宋体"/>
          <w:sz w:val="24"/>
          <w:szCs w:val="24"/>
        </w:rPr>
        <w:t>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w:t>
      </w:r>
      <w:r>
        <w:rPr>
          <w:rFonts w:ascii="宋体" w:hAnsi="宋体"/>
          <w:sz w:val="24"/>
          <w:szCs w:val="24"/>
        </w:rPr>
        <w:t>“</w:t>
      </w:r>
      <w:r>
        <w:rPr>
          <w:rFonts w:ascii="宋体" w:hAnsi="宋体"/>
          <w:sz w:val="24"/>
          <w:szCs w:val="24"/>
        </w:rPr>
        <w:t>偏离说明</w:t>
      </w:r>
      <w:r>
        <w:rPr>
          <w:rFonts w:ascii="宋体" w:hAnsi="宋体"/>
          <w:sz w:val="24"/>
          <w:szCs w:val="24"/>
        </w:rPr>
        <w:t>”</w:t>
      </w:r>
      <w:r>
        <w:rPr>
          <w:rFonts w:ascii="宋体" w:hAnsi="宋体"/>
          <w:sz w:val="24"/>
          <w:szCs w:val="24"/>
        </w:rPr>
        <w:t>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0042E4" w:rsidRDefault="000042E4">
      <w:pPr>
        <w:spacing w:line="360" w:lineRule="auto"/>
        <w:rPr>
          <w:sz w:val="24"/>
        </w:rPr>
      </w:pPr>
    </w:p>
    <w:p w:rsidR="000042E4" w:rsidRDefault="00AA5E56">
      <w:pPr>
        <w:spacing w:line="360" w:lineRule="auto"/>
        <w:ind w:firstLineChars="1700" w:firstLine="4080"/>
        <w:rPr>
          <w:sz w:val="24"/>
        </w:rPr>
      </w:pPr>
      <w:r>
        <w:rPr>
          <w:sz w:val="24"/>
        </w:rPr>
        <w:t>供应商名称：</w:t>
      </w:r>
    </w:p>
    <w:p w:rsidR="000042E4" w:rsidRDefault="000042E4">
      <w:pPr>
        <w:spacing w:line="360" w:lineRule="auto"/>
        <w:ind w:firstLineChars="1700" w:firstLine="4080"/>
        <w:rPr>
          <w:sz w:val="24"/>
        </w:rPr>
      </w:pPr>
    </w:p>
    <w:p w:rsidR="000042E4" w:rsidRDefault="00AA5E56">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AA5E56">
      <w:pPr>
        <w:spacing w:line="460" w:lineRule="exact"/>
        <w:rPr>
          <w:b/>
          <w:sz w:val="24"/>
        </w:rPr>
      </w:pPr>
      <w:r>
        <w:rPr>
          <w:b/>
          <w:sz w:val="24"/>
        </w:rPr>
        <w:br w:type="page"/>
      </w:r>
      <w:r>
        <w:rPr>
          <w:rFonts w:hint="eastAsia"/>
          <w:b/>
          <w:sz w:val="24"/>
        </w:rPr>
        <w:lastRenderedPageBreak/>
        <w:t>附件</w:t>
      </w:r>
      <w:r>
        <w:rPr>
          <w:rFonts w:hint="eastAsia"/>
          <w:b/>
          <w:sz w:val="24"/>
        </w:rPr>
        <w:t>4-3</w:t>
      </w:r>
    </w:p>
    <w:p w:rsidR="000042E4" w:rsidRDefault="000042E4">
      <w:pPr>
        <w:spacing w:line="460" w:lineRule="exact"/>
        <w:ind w:left="192"/>
        <w:rPr>
          <w:b/>
          <w:sz w:val="24"/>
        </w:rPr>
      </w:pPr>
    </w:p>
    <w:p w:rsidR="000042E4" w:rsidRDefault="00AA5E56">
      <w:pPr>
        <w:widowControl/>
        <w:jc w:val="center"/>
        <w:rPr>
          <w:b/>
          <w:sz w:val="24"/>
        </w:rPr>
      </w:pPr>
      <w:r>
        <w:rPr>
          <w:rFonts w:hint="eastAsia"/>
          <w:b/>
          <w:sz w:val="24"/>
        </w:rPr>
        <w:t>项目人员及岗位安排</w:t>
      </w:r>
    </w:p>
    <w:p w:rsidR="000042E4" w:rsidRDefault="000042E4">
      <w:pPr>
        <w:widowControl/>
        <w:jc w:val="left"/>
        <w:rPr>
          <w:sz w:val="24"/>
        </w:rPr>
      </w:pPr>
    </w:p>
    <w:p w:rsidR="000042E4" w:rsidRDefault="00AA5E56">
      <w:pPr>
        <w:spacing w:line="460" w:lineRule="exact"/>
        <w:rPr>
          <w:sz w:val="24"/>
        </w:rPr>
      </w:pPr>
      <w:r>
        <w:rPr>
          <w:sz w:val="24"/>
        </w:rPr>
        <w:t>项目名称：</w:t>
      </w:r>
      <w:r>
        <w:rPr>
          <w:sz w:val="24"/>
          <w:u w:val="single"/>
        </w:rPr>
        <w:t xml:space="preserve">                    </w:t>
      </w:r>
    </w:p>
    <w:p w:rsidR="000042E4" w:rsidRDefault="00AA5E56">
      <w:pPr>
        <w:spacing w:line="460" w:lineRule="exact"/>
        <w:rPr>
          <w:sz w:val="24"/>
        </w:rPr>
      </w:pPr>
      <w:r>
        <w:rPr>
          <w:sz w:val="24"/>
        </w:rPr>
        <w:t>项目编号：</w:t>
      </w:r>
      <w:r>
        <w:rPr>
          <w:sz w:val="24"/>
          <w:u w:val="single"/>
        </w:rPr>
        <w:t xml:space="preserve">                    </w:t>
      </w:r>
    </w:p>
    <w:p w:rsidR="000042E4" w:rsidRDefault="00AA5E56">
      <w:pPr>
        <w:spacing w:line="460" w:lineRule="exact"/>
        <w:rPr>
          <w:sz w:val="24"/>
          <w:u w:val="single"/>
        </w:rPr>
      </w:pPr>
      <w:r>
        <w:rPr>
          <w:sz w:val="24"/>
        </w:rPr>
        <w:t>包号：</w:t>
      </w:r>
      <w:r>
        <w:rPr>
          <w:sz w:val="24"/>
          <w:u w:val="single"/>
        </w:rPr>
        <w:t xml:space="preserve">                        </w:t>
      </w:r>
    </w:p>
    <w:p w:rsidR="000042E4" w:rsidRDefault="000042E4">
      <w:pPr>
        <w:widowControl/>
        <w:jc w:val="left"/>
        <w:rPr>
          <w:sz w:val="24"/>
        </w:rPr>
      </w:pPr>
    </w:p>
    <w:p w:rsidR="000042E4" w:rsidRDefault="000042E4">
      <w:pPr>
        <w:widowControl/>
        <w:jc w:val="left"/>
        <w:rPr>
          <w:sz w:val="24"/>
        </w:rPr>
      </w:pPr>
    </w:p>
    <w:tbl>
      <w:tblPr>
        <w:tblStyle w:val="ac"/>
        <w:tblW w:w="5276" w:type="pct"/>
        <w:jc w:val="center"/>
        <w:tblLook w:val="04A0" w:firstRow="1" w:lastRow="0" w:firstColumn="1" w:lastColumn="0" w:noHBand="0" w:noVBand="1"/>
      </w:tblPr>
      <w:tblGrid>
        <w:gridCol w:w="760"/>
        <w:gridCol w:w="1223"/>
        <w:gridCol w:w="1221"/>
        <w:gridCol w:w="1991"/>
        <w:gridCol w:w="1207"/>
        <w:gridCol w:w="1293"/>
        <w:gridCol w:w="1297"/>
      </w:tblGrid>
      <w:tr w:rsidR="000042E4">
        <w:trPr>
          <w:jc w:val="center"/>
        </w:trPr>
        <w:tc>
          <w:tcPr>
            <w:tcW w:w="423" w:type="pct"/>
            <w:vAlign w:val="center"/>
          </w:tcPr>
          <w:p w:rsidR="000042E4" w:rsidRDefault="00AA5E56">
            <w:pPr>
              <w:spacing w:line="360" w:lineRule="auto"/>
              <w:jc w:val="center"/>
              <w:rPr>
                <w:b/>
                <w:szCs w:val="21"/>
              </w:rPr>
            </w:pPr>
            <w:r>
              <w:rPr>
                <w:b/>
                <w:szCs w:val="21"/>
              </w:rPr>
              <w:t>序号</w:t>
            </w:r>
          </w:p>
        </w:tc>
        <w:tc>
          <w:tcPr>
            <w:tcW w:w="680" w:type="pct"/>
            <w:vAlign w:val="center"/>
          </w:tcPr>
          <w:p w:rsidR="000042E4" w:rsidRDefault="00AA5E56">
            <w:pPr>
              <w:spacing w:line="360" w:lineRule="auto"/>
              <w:jc w:val="center"/>
              <w:rPr>
                <w:b/>
                <w:szCs w:val="21"/>
              </w:rPr>
            </w:pPr>
            <w:r>
              <w:rPr>
                <w:b/>
                <w:szCs w:val="21"/>
              </w:rPr>
              <w:t>岗位名称</w:t>
            </w:r>
          </w:p>
        </w:tc>
        <w:tc>
          <w:tcPr>
            <w:tcW w:w="679" w:type="pct"/>
            <w:vAlign w:val="center"/>
          </w:tcPr>
          <w:p w:rsidR="000042E4" w:rsidRDefault="00AA5E56">
            <w:pPr>
              <w:spacing w:line="360" w:lineRule="auto"/>
              <w:jc w:val="center"/>
              <w:rPr>
                <w:b/>
                <w:szCs w:val="21"/>
              </w:rPr>
            </w:pPr>
            <w:r>
              <w:rPr>
                <w:rFonts w:hint="eastAsia"/>
                <w:b/>
                <w:szCs w:val="21"/>
              </w:rPr>
              <w:t>投入</w:t>
            </w:r>
            <w:r>
              <w:rPr>
                <w:b/>
                <w:szCs w:val="21"/>
              </w:rPr>
              <w:t>人数</w:t>
            </w:r>
          </w:p>
        </w:tc>
        <w:tc>
          <w:tcPr>
            <w:tcW w:w="1107" w:type="pct"/>
            <w:vAlign w:val="center"/>
          </w:tcPr>
          <w:p w:rsidR="000042E4" w:rsidRDefault="00AA5E56">
            <w:pPr>
              <w:spacing w:line="360" w:lineRule="auto"/>
              <w:jc w:val="center"/>
              <w:rPr>
                <w:b/>
                <w:szCs w:val="21"/>
              </w:rPr>
            </w:pPr>
            <w:r>
              <w:rPr>
                <w:rFonts w:hint="eastAsia"/>
                <w:b/>
                <w:szCs w:val="21"/>
              </w:rPr>
              <w:t>人员情况简介</w:t>
            </w:r>
          </w:p>
        </w:tc>
        <w:tc>
          <w:tcPr>
            <w:tcW w:w="671" w:type="pct"/>
            <w:vAlign w:val="center"/>
          </w:tcPr>
          <w:p w:rsidR="000042E4" w:rsidRDefault="00AA5E56">
            <w:pPr>
              <w:spacing w:line="360" w:lineRule="auto"/>
              <w:jc w:val="center"/>
              <w:rPr>
                <w:b/>
                <w:szCs w:val="21"/>
              </w:rPr>
            </w:pPr>
            <w:r>
              <w:rPr>
                <w:rFonts w:hint="eastAsia"/>
                <w:b/>
                <w:szCs w:val="21"/>
              </w:rPr>
              <w:t>是否退休</w:t>
            </w:r>
          </w:p>
        </w:tc>
        <w:tc>
          <w:tcPr>
            <w:tcW w:w="719" w:type="pct"/>
            <w:vAlign w:val="center"/>
          </w:tcPr>
          <w:p w:rsidR="000042E4" w:rsidRDefault="00AA5E56">
            <w:pPr>
              <w:spacing w:line="360" w:lineRule="auto"/>
              <w:jc w:val="center"/>
              <w:rPr>
                <w:b/>
                <w:szCs w:val="21"/>
              </w:rPr>
            </w:pPr>
            <w:r>
              <w:rPr>
                <w:b/>
                <w:szCs w:val="21"/>
              </w:rPr>
              <w:t>工作时间</w:t>
            </w:r>
          </w:p>
        </w:tc>
        <w:tc>
          <w:tcPr>
            <w:tcW w:w="721" w:type="pct"/>
          </w:tcPr>
          <w:p w:rsidR="000042E4" w:rsidRDefault="00AA5E56">
            <w:pPr>
              <w:spacing w:line="360" w:lineRule="auto"/>
              <w:jc w:val="center"/>
              <w:rPr>
                <w:b/>
                <w:szCs w:val="21"/>
              </w:rPr>
            </w:pPr>
            <w:r>
              <w:rPr>
                <w:rFonts w:hint="eastAsia"/>
                <w:b/>
                <w:szCs w:val="21"/>
              </w:rPr>
              <w:t>备注</w:t>
            </w:r>
          </w:p>
        </w:tc>
      </w:tr>
      <w:tr w:rsidR="000042E4">
        <w:trPr>
          <w:jc w:val="center"/>
        </w:trPr>
        <w:tc>
          <w:tcPr>
            <w:tcW w:w="423" w:type="pct"/>
            <w:vAlign w:val="center"/>
          </w:tcPr>
          <w:p w:rsidR="000042E4" w:rsidRDefault="000042E4">
            <w:pPr>
              <w:spacing w:line="360" w:lineRule="auto"/>
              <w:jc w:val="center"/>
              <w:rPr>
                <w:szCs w:val="21"/>
              </w:rPr>
            </w:pPr>
          </w:p>
        </w:tc>
        <w:tc>
          <w:tcPr>
            <w:tcW w:w="680" w:type="pct"/>
            <w:vAlign w:val="center"/>
          </w:tcPr>
          <w:p w:rsidR="000042E4" w:rsidRDefault="000042E4">
            <w:pPr>
              <w:spacing w:line="360" w:lineRule="auto"/>
              <w:jc w:val="center"/>
              <w:rPr>
                <w:szCs w:val="21"/>
              </w:rPr>
            </w:pPr>
          </w:p>
        </w:tc>
        <w:tc>
          <w:tcPr>
            <w:tcW w:w="679" w:type="pct"/>
            <w:vAlign w:val="center"/>
          </w:tcPr>
          <w:p w:rsidR="000042E4" w:rsidRDefault="000042E4">
            <w:pPr>
              <w:spacing w:line="360" w:lineRule="auto"/>
              <w:jc w:val="center"/>
              <w:rPr>
                <w:szCs w:val="21"/>
              </w:rPr>
            </w:pPr>
          </w:p>
        </w:tc>
        <w:tc>
          <w:tcPr>
            <w:tcW w:w="1107" w:type="pct"/>
            <w:vAlign w:val="center"/>
          </w:tcPr>
          <w:p w:rsidR="000042E4" w:rsidRDefault="000042E4">
            <w:pPr>
              <w:spacing w:line="360" w:lineRule="auto"/>
              <w:jc w:val="center"/>
              <w:rPr>
                <w:szCs w:val="21"/>
              </w:rPr>
            </w:pPr>
          </w:p>
        </w:tc>
        <w:tc>
          <w:tcPr>
            <w:tcW w:w="671" w:type="pct"/>
            <w:vAlign w:val="center"/>
          </w:tcPr>
          <w:p w:rsidR="000042E4" w:rsidRDefault="000042E4">
            <w:pPr>
              <w:spacing w:line="360" w:lineRule="auto"/>
              <w:jc w:val="center"/>
              <w:rPr>
                <w:szCs w:val="21"/>
              </w:rPr>
            </w:pPr>
          </w:p>
        </w:tc>
        <w:tc>
          <w:tcPr>
            <w:tcW w:w="719" w:type="pct"/>
            <w:vAlign w:val="center"/>
          </w:tcPr>
          <w:p w:rsidR="000042E4" w:rsidRDefault="000042E4">
            <w:pPr>
              <w:spacing w:line="360" w:lineRule="auto"/>
              <w:jc w:val="center"/>
              <w:rPr>
                <w:szCs w:val="21"/>
              </w:rPr>
            </w:pPr>
          </w:p>
        </w:tc>
        <w:tc>
          <w:tcPr>
            <w:tcW w:w="721" w:type="pct"/>
          </w:tcPr>
          <w:p w:rsidR="000042E4" w:rsidRDefault="000042E4">
            <w:pPr>
              <w:spacing w:line="360" w:lineRule="auto"/>
              <w:jc w:val="center"/>
              <w:rPr>
                <w:szCs w:val="21"/>
              </w:rPr>
            </w:pPr>
          </w:p>
        </w:tc>
      </w:tr>
      <w:tr w:rsidR="000042E4">
        <w:trPr>
          <w:jc w:val="center"/>
        </w:trPr>
        <w:tc>
          <w:tcPr>
            <w:tcW w:w="423" w:type="pct"/>
            <w:vAlign w:val="center"/>
          </w:tcPr>
          <w:p w:rsidR="000042E4" w:rsidRDefault="000042E4">
            <w:pPr>
              <w:spacing w:line="360" w:lineRule="auto"/>
              <w:jc w:val="center"/>
              <w:rPr>
                <w:szCs w:val="21"/>
              </w:rPr>
            </w:pPr>
          </w:p>
        </w:tc>
        <w:tc>
          <w:tcPr>
            <w:tcW w:w="680" w:type="pct"/>
            <w:vAlign w:val="center"/>
          </w:tcPr>
          <w:p w:rsidR="000042E4" w:rsidRDefault="000042E4">
            <w:pPr>
              <w:spacing w:line="360" w:lineRule="auto"/>
              <w:jc w:val="center"/>
              <w:rPr>
                <w:szCs w:val="21"/>
              </w:rPr>
            </w:pPr>
          </w:p>
        </w:tc>
        <w:tc>
          <w:tcPr>
            <w:tcW w:w="679" w:type="pct"/>
            <w:vAlign w:val="center"/>
          </w:tcPr>
          <w:p w:rsidR="000042E4" w:rsidRDefault="000042E4">
            <w:pPr>
              <w:spacing w:line="360" w:lineRule="auto"/>
              <w:jc w:val="center"/>
              <w:rPr>
                <w:szCs w:val="21"/>
              </w:rPr>
            </w:pPr>
          </w:p>
        </w:tc>
        <w:tc>
          <w:tcPr>
            <w:tcW w:w="1107" w:type="pct"/>
            <w:vAlign w:val="center"/>
          </w:tcPr>
          <w:p w:rsidR="000042E4" w:rsidRDefault="000042E4">
            <w:pPr>
              <w:spacing w:line="360" w:lineRule="auto"/>
              <w:jc w:val="center"/>
              <w:rPr>
                <w:szCs w:val="21"/>
              </w:rPr>
            </w:pPr>
          </w:p>
        </w:tc>
        <w:tc>
          <w:tcPr>
            <w:tcW w:w="671" w:type="pct"/>
            <w:vAlign w:val="center"/>
          </w:tcPr>
          <w:p w:rsidR="000042E4" w:rsidRDefault="000042E4">
            <w:pPr>
              <w:spacing w:line="360" w:lineRule="auto"/>
              <w:jc w:val="center"/>
              <w:rPr>
                <w:szCs w:val="21"/>
              </w:rPr>
            </w:pPr>
          </w:p>
        </w:tc>
        <w:tc>
          <w:tcPr>
            <w:tcW w:w="719" w:type="pct"/>
            <w:vAlign w:val="center"/>
          </w:tcPr>
          <w:p w:rsidR="000042E4" w:rsidRDefault="000042E4">
            <w:pPr>
              <w:spacing w:line="360" w:lineRule="auto"/>
              <w:jc w:val="center"/>
              <w:rPr>
                <w:szCs w:val="21"/>
              </w:rPr>
            </w:pPr>
          </w:p>
        </w:tc>
        <w:tc>
          <w:tcPr>
            <w:tcW w:w="721" w:type="pct"/>
          </w:tcPr>
          <w:p w:rsidR="000042E4" w:rsidRDefault="000042E4">
            <w:pPr>
              <w:spacing w:line="360" w:lineRule="auto"/>
              <w:jc w:val="center"/>
              <w:rPr>
                <w:szCs w:val="21"/>
              </w:rPr>
            </w:pPr>
          </w:p>
        </w:tc>
      </w:tr>
      <w:tr w:rsidR="000042E4">
        <w:trPr>
          <w:jc w:val="center"/>
        </w:trPr>
        <w:tc>
          <w:tcPr>
            <w:tcW w:w="423" w:type="pct"/>
            <w:vAlign w:val="center"/>
          </w:tcPr>
          <w:p w:rsidR="000042E4" w:rsidRDefault="000042E4">
            <w:pPr>
              <w:spacing w:line="360" w:lineRule="auto"/>
              <w:jc w:val="center"/>
              <w:rPr>
                <w:szCs w:val="21"/>
              </w:rPr>
            </w:pPr>
          </w:p>
        </w:tc>
        <w:tc>
          <w:tcPr>
            <w:tcW w:w="680" w:type="pct"/>
            <w:vAlign w:val="center"/>
          </w:tcPr>
          <w:p w:rsidR="000042E4" w:rsidRDefault="000042E4">
            <w:pPr>
              <w:spacing w:line="360" w:lineRule="auto"/>
              <w:jc w:val="center"/>
              <w:rPr>
                <w:szCs w:val="21"/>
              </w:rPr>
            </w:pPr>
          </w:p>
        </w:tc>
        <w:tc>
          <w:tcPr>
            <w:tcW w:w="679" w:type="pct"/>
            <w:vAlign w:val="center"/>
          </w:tcPr>
          <w:p w:rsidR="000042E4" w:rsidRDefault="000042E4">
            <w:pPr>
              <w:spacing w:line="360" w:lineRule="auto"/>
              <w:jc w:val="center"/>
              <w:rPr>
                <w:szCs w:val="21"/>
              </w:rPr>
            </w:pPr>
          </w:p>
        </w:tc>
        <w:tc>
          <w:tcPr>
            <w:tcW w:w="1107" w:type="pct"/>
            <w:vAlign w:val="center"/>
          </w:tcPr>
          <w:p w:rsidR="000042E4" w:rsidRDefault="000042E4">
            <w:pPr>
              <w:spacing w:line="360" w:lineRule="auto"/>
              <w:jc w:val="center"/>
              <w:rPr>
                <w:szCs w:val="21"/>
              </w:rPr>
            </w:pPr>
          </w:p>
        </w:tc>
        <w:tc>
          <w:tcPr>
            <w:tcW w:w="671" w:type="pct"/>
            <w:vAlign w:val="center"/>
          </w:tcPr>
          <w:p w:rsidR="000042E4" w:rsidRDefault="000042E4">
            <w:pPr>
              <w:spacing w:line="360" w:lineRule="auto"/>
              <w:jc w:val="center"/>
              <w:rPr>
                <w:szCs w:val="21"/>
              </w:rPr>
            </w:pPr>
          </w:p>
        </w:tc>
        <w:tc>
          <w:tcPr>
            <w:tcW w:w="719" w:type="pct"/>
            <w:vAlign w:val="center"/>
          </w:tcPr>
          <w:p w:rsidR="000042E4" w:rsidRDefault="000042E4">
            <w:pPr>
              <w:spacing w:line="360" w:lineRule="auto"/>
              <w:jc w:val="center"/>
              <w:rPr>
                <w:szCs w:val="21"/>
              </w:rPr>
            </w:pPr>
          </w:p>
        </w:tc>
        <w:tc>
          <w:tcPr>
            <w:tcW w:w="721" w:type="pct"/>
          </w:tcPr>
          <w:p w:rsidR="000042E4" w:rsidRDefault="000042E4">
            <w:pPr>
              <w:spacing w:line="360" w:lineRule="auto"/>
              <w:jc w:val="center"/>
              <w:rPr>
                <w:szCs w:val="21"/>
              </w:rPr>
            </w:pPr>
          </w:p>
        </w:tc>
      </w:tr>
      <w:tr w:rsidR="000042E4">
        <w:trPr>
          <w:jc w:val="center"/>
        </w:trPr>
        <w:tc>
          <w:tcPr>
            <w:tcW w:w="423" w:type="pct"/>
            <w:vAlign w:val="center"/>
          </w:tcPr>
          <w:p w:rsidR="000042E4" w:rsidRDefault="000042E4">
            <w:pPr>
              <w:spacing w:line="360" w:lineRule="auto"/>
              <w:jc w:val="center"/>
              <w:rPr>
                <w:szCs w:val="21"/>
              </w:rPr>
            </w:pPr>
          </w:p>
        </w:tc>
        <w:tc>
          <w:tcPr>
            <w:tcW w:w="680" w:type="pct"/>
            <w:vAlign w:val="center"/>
          </w:tcPr>
          <w:p w:rsidR="000042E4" w:rsidRDefault="000042E4">
            <w:pPr>
              <w:spacing w:line="360" w:lineRule="auto"/>
              <w:jc w:val="center"/>
              <w:rPr>
                <w:szCs w:val="21"/>
              </w:rPr>
            </w:pPr>
          </w:p>
        </w:tc>
        <w:tc>
          <w:tcPr>
            <w:tcW w:w="679" w:type="pct"/>
            <w:vAlign w:val="center"/>
          </w:tcPr>
          <w:p w:rsidR="000042E4" w:rsidRDefault="000042E4">
            <w:pPr>
              <w:spacing w:line="360" w:lineRule="auto"/>
              <w:jc w:val="center"/>
              <w:rPr>
                <w:szCs w:val="21"/>
              </w:rPr>
            </w:pPr>
          </w:p>
        </w:tc>
        <w:tc>
          <w:tcPr>
            <w:tcW w:w="1107" w:type="pct"/>
            <w:vAlign w:val="center"/>
          </w:tcPr>
          <w:p w:rsidR="000042E4" w:rsidRDefault="000042E4">
            <w:pPr>
              <w:spacing w:line="360" w:lineRule="auto"/>
              <w:jc w:val="center"/>
              <w:rPr>
                <w:szCs w:val="21"/>
              </w:rPr>
            </w:pPr>
          </w:p>
        </w:tc>
        <w:tc>
          <w:tcPr>
            <w:tcW w:w="671" w:type="pct"/>
            <w:vAlign w:val="center"/>
          </w:tcPr>
          <w:p w:rsidR="000042E4" w:rsidRDefault="000042E4">
            <w:pPr>
              <w:spacing w:line="360" w:lineRule="auto"/>
              <w:jc w:val="center"/>
              <w:rPr>
                <w:szCs w:val="21"/>
              </w:rPr>
            </w:pPr>
          </w:p>
        </w:tc>
        <w:tc>
          <w:tcPr>
            <w:tcW w:w="719" w:type="pct"/>
            <w:vAlign w:val="center"/>
          </w:tcPr>
          <w:p w:rsidR="000042E4" w:rsidRDefault="000042E4">
            <w:pPr>
              <w:spacing w:line="360" w:lineRule="auto"/>
              <w:jc w:val="center"/>
              <w:rPr>
                <w:szCs w:val="21"/>
              </w:rPr>
            </w:pPr>
          </w:p>
        </w:tc>
        <w:tc>
          <w:tcPr>
            <w:tcW w:w="721" w:type="pct"/>
          </w:tcPr>
          <w:p w:rsidR="000042E4" w:rsidRDefault="000042E4">
            <w:pPr>
              <w:spacing w:line="360" w:lineRule="auto"/>
              <w:jc w:val="center"/>
              <w:rPr>
                <w:szCs w:val="21"/>
              </w:rPr>
            </w:pPr>
          </w:p>
        </w:tc>
      </w:tr>
      <w:tr w:rsidR="000042E4">
        <w:trPr>
          <w:jc w:val="center"/>
        </w:trPr>
        <w:tc>
          <w:tcPr>
            <w:tcW w:w="423" w:type="pct"/>
            <w:vAlign w:val="center"/>
          </w:tcPr>
          <w:p w:rsidR="000042E4" w:rsidRDefault="000042E4">
            <w:pPr>
              <w:spacing w:line="360" w:lineRule="auto"/>
              <w:jc w:val="center"/>
              <w:rPr>
                <w:szCs w:val="21"/>
              </w:rPr>
            </w:pPr>
          </w:p>
        </w:tc>
        <w:tc>
          <w:tcPr>
            <w:tcW w:w="680" w:type="pct"/>
            <w:vAlign w:val="center"/>
          </w:tcPr>
          <w:p w:rsidR="000042E4" w:rsidRDefault="000042E4">
            <w:pPr>
              <w:spacing w:line="360" w:lineRule="auto"/>
              <w:jc w:val="center"/>
              <w:rPr>
                <w:szCs w:val="21"/>
              </w:rPr>
            </w:pPr>
          </w:p>
        </w:tc>
        <w:tc>
          <w:tcPr>
            <w:tcW w:w="679" w:type="pct"/>
            <w:vAlign w:val="center"/>
          </w:tcPr>
          <w:p w:rsidR="000042E4" w:rsidRDefault="000042E4">
            <w:pPr>
              <w:spacing w:line="360" w:lineRule="auto"/>
              <w:jc w:val="center"/>
              <w:rPr>
                <w:szCs w:val="21"/>
              </w:rPr>
            </w:pPr>
          </w:p>
        </w:tc>
        <w:tc>
          <w:tcPr>
            <w:tcW w:w="1107" w:type="pct"/>
            <w:vAlign w:val="center"/>
          </w:tcPr>
          <w:p w:rsidR="000042E4" w:rsidRDefault="000042E4">
            <w:pPr>
              <w:spacing w:line="360" w:lineRule="auto"/>
              <w:jc w:val="center"/>
              <w:rPr>
                <w:szCs w:val="21"/>
              </w:rPr>
            </w:pPr>
          </w:p>
        </w:tc>
        <w:tc>
          <w:tcPr>
            <w:tcW w:w="671" w:type="pct"/>
            <w:vAlign w:val="center"/>
          </w:tcPr>
          <w:p w:rsidR="000042E4" w:rsidRDefault="000042E4">
            <w:pPr>
              <w:spacing w:line="360" w:lineRule="auto"/>
              <w:jc w:val="center"/>
              <w:rPr>
                <w:szCs w:val="21"/>
              </w:rPr>
            </w:pPr>
          </w:p>
        </w:tc>
        <w:tc>
          <w:tcPr>
            <w:tcW w:w="719" w:type="pct"/>
            <w:vAlign w:val="center"/>
          </w:tcPr>
          <w:p w:rsidR="000042E4" w:rsidRDefault="000042E4">
            <w:pPr>
              <w:spacing w:line="360" w:lineRule="auto"/>
              <w:jc w:val="center"/>
              <w:rPr>
                <w:szCs w:val="21"/>
              </w:rPr>
            </w:pPr>
          </w:p>
        </w:tc>
        <w:tc>
          <w:tcPr>
            <w:tcW w:w="721" w:type="pct"/>
          </w:tcPr>
          <w:p w:rsidR="000042E4" w:rsidRDefault="000042E4">
            <w:pPr>
              <w:spacing w:line="360" w:lineRule="auto"/>
              <w:jc w:val="center"/>
              <w:rPr>
                <w:szCs w:val="21"/>
              </w:rPr>
            </w:pPr>
          </w:p>
        </w:tc>
      </w:tr>
      <w:tr w:rsidR="000042E4">
        <w:trPr>
          <w:jc w:val="center"/>
        </w:trPr>
        <w:tc>
          <w:tcPr>
            <w:tcW w:w="423" w:type="pct"/>
            <w:vAlign w:val="center"/>
          </w:tcPr>
          <w:p w:rsidR="000042E4" w:rsidRDefault="000042E4">
            <w:pPr>
              <w:spacing w:line="360" w:lineRule="auto"/>
              <w:jc w:val="center"/>
              <w:rPr>
                <w:szCs w:val="21"/>
              </w:rPr>
            </w:pPr>
          </w:p>
        </w:tc>
        <w:tc>
          <w:tcPr>
            <w:tcW w:w="680" w:type="pct"/>
            <w:vAlign w:val="center"/>
          </w:tcPr>
          <w:p w:rsidR="000042E4" w:rsidRDefault="000042E4">
            <w:pPr>
              <w:spacing w:line="360" w:lineRule="auto"/>
              <w:jc w:val="center"/>
              <w:rPr>
                <w:szCs w:val="21"/>
              </w:rPr>
            </w:pPr>
          </w:p>
        </w:tc>
        <w:tc>
          <w:tcPr>
            <w:tcW w:w="679" w:type="pct"/>
            <w:vAlign w:val="center"/>
          </w:tcPr>
          <w:p w:rsidR="000042E4" w:rsidRDefault="000042E4">
            <w:pPr>
              <w:spacing w:line="360" w:lineRule="auto"/>
              <w:jc w:val="center"/>
              <w:rPr>
                <w:szCs w:val="21"/>
              </w:rPr>
            </w:pPr>
          </w:p>
        </w:tc>
        <w:tc>
          <w:tcPr>
            <w:tcW w:w="1107" w:type="pct"/>
            <w:vAlign w:val="center"/>
          </w:tcPr>
          <w:p w:rsidR="000042E4" w:rsidRDefault="000042E4">
            <w:pPr>
              <w:spacing w:line="360" w:lineRule="auto"/>
              <w:jc w:val="center"/>
              <w:rPr>
                <w:szCs w:val="21"/>
              </w:rPr>
            </w:pPr>
          </w:p>
        </w:tc>
        <w:tc>
          <w:tcPr>
            <w:tcW w:w="671" w:type="pct"/>
            <w:vAlign w:val="center"/>
          </w:tcPr>
          <w:p w:rsidR="000042E4" w:rsidRDefault="000042E4">
            <w:pPr>
              <w:spacing w:line="360" w:lineRule="auto"/>
              <w:jc w:val="center"/>
              <w:rPr>
                <w:szCs w:val="21"/>
              </w:rPr>
            </w:pPr>
          </w:p>
        </w:tc>
        <w:tc>
          <w:tcPr>
            <w:tcW w:w="719" w:type="pct"/>
            <w:vAlign w:val="center"/>
          </w:tcPr>
          <w:p w:rsidR="000042E4" w:rsidRDefault="000042E4">
            <w:pPr>
              <w:spacing w:line="360" w:lineRule="auto"/>
              <w:jc w:val="center"/>
              <w:rPr>
                <w:szCs w:val="21"/>
              </w:rPr>
            </w:pPr>
          </w:p>
        </w:tc>
        <w:tc>
          <w:tcPr>
            <w:tcW w:w="721" w:type="pct"/>
          </w:tcPr>
          <w:p w:rsidR="000042E4" w:rsidRDefault="000042E4">
            <w:pPr>
              <w:spacing w:line="360" w:lineRule="auto"/>
              <w:jc w:val="center"/>
              <w:rPr>
                <w:szCs w:val="21"/>
              </w:rPr>
            </w:pPr>
          </w:p>
        </w:tc>
      </w:tr>
      <w:tr w:rsidR="000042E4">
        <w:trPr>
          <w:jc w:val="center"/>
        </w:trPr>
        <w:tc>
          <w:tcPr>
            <w:tcW w:w="1103" w:type="pct"/>
            <w:gridSpan w:val="2"/>
            <w:vAlign w:val="center"/>
          </w:tcPr>
          <w:p w:rsidR="000042E4" w:rsidRDefault="00AA5E56">
            <w:pPr>
              <w:spacing w:line="360" w:lineRule="auto"/>
              <w:jc w:val="center"/>
              <w:rPr>
                <w:szCs w:val="21"/>
              </w:rPr>
            </w:pPr>
            <w:r>
              <w:rPr>
                <w:rFonts w:hint="eastAsia"/>
                <w:szCs w:val="21"/>
              </w:rPr>
              <w:t>合计人数</w:t>
            </w:r>
          </w:p>
        </w:tc>
        <w:tc>
          <w:tcPr>
            <w:tcW w:w="3897" w:type="pct"/>
            <w:gridSpan w:val="5"/>
            <w:vAlign w:val="center"/>
          </w:tcPr>
          <w:p w:rsidR="000042E4" w:rsidRDefault="000042E4">
            <w:pPr>
              <w:spacing w:line="360" w:lineRule="auto"/>
              <w:jc w:val="center"/>
              <w:rPr>
                <w:szCs w:val="21"/>
              </w:rPr>
            </w:pPr>
          </w:p>
        </w:tc>
      </w:tr>
    </w:tbl>
    <w:p w:rsidR="000042E4" w:rsidRDefault="00AA5E56">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rsidR="000042E4" w:rsidRDefault="00AA5E56">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0042E4" w:rsidRDefault="00AA5E56">
      <w:pPr>
        <w:widowControl/>
        <w:spacing w:line="360" w:lineRule="auto"/>
        <w:ind w:firstLineChars="200" w:firstLine="480"/>
        <w:jc w:val="left"/>
        <w:rPr>
          <w:sz w:val="24"/>
        </w:rPr>
      </w:pPr>
      <w:r>
        <w:rPr>
          <w:rFonts w:hint="eastAsia"/>
          <w:sz w:val="24"/>
        </w:rPr>
        <w:t>填写说明：</w:t>
      </w:r>
    </w:p>
    <w:p w:rsidR="000042E4" w:rsidRDefault="00AA5E56">
      <w:pPr>
        <w:widowControl/>
        <w:spacing w:line="360" w:lineRule="auto"/>
        <w:ind w:firstLineChars="200" w:firstLine="480"/>
        <w:jc w:val="left"/>
        <w:rPr>
          <w:sz w:val="24"/>
        </w:rPr>
      </w:pPr>
      <w:r>
        <w:rPr>
          <w:rFonts w:hint="eastAsia"/>
          <w:sz w:val="24"/>
        </w:rPr>
        <w:t>在“人员情况简介”中，对于递交响应文件时已经确定的人员（响应文件中已经提供了相关证书、享</w:t>
      </w:r>
      <w:r>
        <w:rPr>
          <w:rFonts w:hint="eastAsia"/>
          <w:sz w:val="24"/>
        </w:rPr>
        <w:t>受相关减免优惠政策的人员），应列明该人员姓名、身份证号及其他与项目相关的信息。</w:t>
      </w:r>
    </w:p>
    <w:p w:rsidR="000042E4" w:rsidRDefault="00AA5E56">
      <w:pPr>
        <w:spacing w:line="360" w:lineRule="auto"/>
        <w:ind w:right="84" w:firstLineChars="100" w:firstLine="240"/>
        <w:rPr>
          <w:sz w:val="24"/>
        </w:rPr>
      </w:pPr>
      <w:r>
        <w:rPr>
          <w:sz w:val="24"/>
        </w:rPr>
        <w:t>投标人名称：</w:t>
      </w:r>
      <w:r>
        <w:rPr>
          <w:rFonts w:hint="eastAsia"/>
          <w:sz w:val="24"/>
        </w:rPr>
        <w:t xml:space="preserve">                              </w:t>
      </w:r>
    </w:p>
    <w:p w:rsidR="000042E4" w:rsidRDefault="00AA5E56">
      <w:pPr>
        <w:spacing w:line="360" w:lineRule="auto"/>
        <w:ind w:right="84" w:firstLineChars="100" w:firstLine="240"/>
        <w:rPr>
          <w:b/>
          <w:sz w:val="24"/>
        </w:rPr>
      </w:pPr>
      <w:r>
        <w:rPr>
          <w:sz w:val="24"/>
        </w:rPr>
        <w:t>日期</w:t>
      </w:r>
    </w:p>
    <w:p w:rsidR="000042E4" w:rsidRDefault="00AA5E56">
      <w:pPr>
        <w:widowControl/>
        <w:jc w:val="left"/>
        <w:rPr>
          <w:b/>
          <w:color w:val="000000"/>
          <w:sz w:val="24"/>
        </w:rPr>
      </w:pPr>
      <w:r>
        <w:rPr>
          <w:b/>
          <w:color w:val="000000"/>
          <w:sz w:val="24"/>
        </w:rPr>
        <w:br w:type="page"/>
      </w:r>
    </w:p>
    <w:p w:rsidR="000042E4" w:rsidRDefault="00AA5E56">
      <w:pPr>
        <w:spacing w:line="480" w:lineRule="auto"/>
        <w:rPr>
          <w:b/>
          <w:color w:val="000000"/>
          <w:sz w:val="24"/>
        </w:rPr>
      </w:pPr>
      <w:r>
        <w:rPr>
          <w:b/>
          <w:color w:val="000000"/>
          <w:sz w:val="24"/>
        </w:rPr>
        <w:lastRenderedPageBreak/>
        <w:t>附件</w:t>
      </w:r>
      <w:r>
        <w:rPr>
          <w:rFonts w:hint="eastAsia"/>
          <w:b/>
          <w:color w:val="000000"/>
          <w:sz w:val="24"/>
        </w:rPr>
        <w:t>5</w:t>
      </w:r>
    </w:p>
    <w:p w:rsidR="000042E4" w:rsidRDefault="00AA5E56">
      <w:pPr>
        <w:spacing w:line="560" w:lineRule="exact"/>
        <w:jc w:val="center"/>
        <w:rPr>
          <w:b/>
          <w:sz w:val="24"/>
        </w:rPr>
      </w:pPr>
      <w:r>
        <w:rPr>
          <w:b/>
          <w:sz w:val="24"/>
        </w:rPr>
        <w:t>主要相关项目业绩一览表</w:t>
      </w:r>
    </w:p>
    <w:p w:rsidR="000042E4" w:rsidRDefault="00AA5E56">
      <w:pPr>
        <w:spacing w:line="460" w:lineRule="exact"/>
        <w:rPr>
          <w:sz w:val="24"/>
        </w:rPr>
      </w:pPr>
      <w:r>
        <w:rPr>
          <w:sz w:val="24"/>
        </w:rPr>
        <w:t>项目名称：</w:t>
      </w:r>
      <w:r>
        <w:rPr>
          <w:sz w:val="24"/>
          <w:u w:val="single"/>
        </w:rPr>
        <w:t xml:space="preserve">                    </w:t>
      </w:r>
    </w:p>
    <w:p w:rsidR="000042E4" w:rsidRDefault="00AA5E56">
      <w:pPr>
        <w:spacing w:line="460" w:lineRule="exact"/>
        <w:rPr>
          <w:sz w:val="24"/>
        </w:rPr>
      </w:pPr>
      <w:r>
        <w:rPr>
          <w:sz w:val="24"/>
        </w:rPr>
        <w:t>项目编号：</w:t>
      </w:r>
      <w:r>
        <w:rPr>
          <w:sz w:val="24"/>
          <w:u w:val="single"/>
        </w:rPr>
        <w:t xml:space="preserve">                    </w:t>
      </w:r>
    </w:p>
    <w:p w:rsidR="000042E4" w:rsidRDefault="00AA5E56">
      <w:pPr>
        <w:spacing w:line="460" w:lineRule="exact"/>
        <w:rPr>
          <w:sz w:val="24"/>
          <w:u w:val="single"/>
        </w:rPr>
      </w:pPr>
      <w:r>
        <w:rPr>
          <w:sz w:val="24"/>
        </w:rPr>
        <w:t>包号：</w:t>
      </w:r>
      <w:r>
        <w:rPr>
          <w:sz w:val="24"/>
          <w:u w:val="single"/>
        </w:rPr>
        <w:t xml:space="preserve">                        </w:t>
      </w:r>
    </w:p>
    <w:p w:rsidR="000042E4" w:rsidRDefault="000042E4">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AA5E56">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AA5E56">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AA5E56">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AA5E56">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AA5E56">
            <w:pPr>
              <w:snapToGrid w:val="0"/>
              <w:jc w:val="center"/>
              <w:rPr>
                <w:sz w:val="24"/>
              </w:rPr>
            </w:pPr>
            <w:r>
              <w:rPr>
                <w:sz w:val="24"/>
              </w:rPr>
              <w:t>项目起止时间</w:t>
            </w: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r w:rsidR="000042E4">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042E4" w:rsidRDefault="000042E4">
            <w:pPr>
              <w:snapToGrid w:val="0"/>
              <w:jc w:val="center"/>
              <w:rPr>
                <w:sz w:val="24"/>
              </w:rPr>
            </w:pPr>
          </w:p>
        </w:tc>
      </w:tr>
    </w:tbl>
    <w:p w:rsidR="000042E4" w:rsidRDefault="00AA5E56">
      <w:pPr>
        <w:spacing w:line="560" w:lineRule="exact"/>
        <w:rPr>
          <w:sz w:val="24"/>
        </w:rPr>
      </w:pPr>
      <w:r>
        <w:rPr>
          <w:sz w:val="24"/>
        </w:rPr>
        <w:t>备注：投标人所列业绩应按第二部分的要求将证明材料按顺序附后。</w:t>
      </w:r>
    </w:p>
    <w:p w:rsidR="000042E4" w:rsidRDefault="000042E4">
      <w:pPr>
        <w:spacing w:line="560" w:lineRule="exact"/>
        <w:rPr>
          <w:sz w:val="24"/>
        </w:rPr>
      </w:pPr>
    </w:p>
    <w:p w:rsidR="000042E4" w:rsidRDefault="00AA5E56">
      <w:pPr>
        <w:spacing w:line="360" w:lineRule="auto"/>
        <w:rPr>
          <w:sz w:val="24"/>
        </w:rPr>
      </w:pPr>
      <w:r>
        <w:rPr>
          <w:sz w:val="24"/>
        </w:rPr>
        <w:t>供应商名称：</w:t>
      </w:r>
    </w:p>
    <w:p w:rsidR="000042E4" w:rsidRDefault="00AA5E56">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AA5E56">
      <w:pPr>
        <w:widowControl/>
        <w:jc w:val="left"/>
        <w:rPr>
          <w:sz w:val="24"/>
        </w:rPr>
      </w:pPr>
      <w:r>
        <w:rPr>
          <w:sz w:val="24"/>
        </w:rPr>
        <w:br w:type="page"/>
      </w:r>
    </w:p>
    <w:p w:rsidR="000042E4" w:rsidRDefault="00AA5E56">
      <w:pPr>
        <w:spacing w:line="460" w:lineRule="exact"/>
        <w:rPr>
          <w:b/>
          <w:sz w:val="24"/>
        </w:rPr>
      </w:pPr>
      <w:r>
        <w:rPr>
          <w:b/>
          <w:sz w:val="24"/>
        </w:rPr>
        <w:lastRenderedPageBreak/>
        <w:t>附件</w:t>
      </w:r>
      <w:r>
        <w:rPr>
          <w:rFonts w:hint="eastAsia"/>
          <w:b/>
          <w:sz w:val="24"/>
        </w:rPr>
        <w:t>6</w:t>
      </w:r>
      <w:r>
        <w:rPr>
          <w:b/>
          <w:sz w:val="24"/>
        </w:rPr>
        <w:t>：评分因素中要求的各项方案、证明材料等</w:t>
      </w:r>
    </w:p>
    <w:p w:rsidR="000042E4" w:rsidRDefault="000042E4">
      <w:pPr>
        <w:spacing w:line="360" w:lineRule="auto"/>
        <w:ind w:firstLineChars="200" w:firstLine="480"/>
        <w:rPr>
          <w:bCs/>
          <w:color w:val="000000"/>
          <w:sz w:val="24"/>
        </w:rPr>
      </w:pPr>
    </w:p>
    <w:p w:rsidR="000042E4" w:rsidRDefault="00AA5E56">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0042E4" w:rsidRDefault="00AA5E56">
      <w:pPr>
        <w:spacing w:line="360" w:lineRule="auto"/>
        <w:ind w:firstLineChars="200" w:firstLine="480"/>
        <w:rPr>
          <w:color w:val="000000"/>
          <w:sz w:val="24"/>
        </w:rPr>
      </w:pPr>
      <w:r>
        <w:rPr>
          <w:color w:val="000000"/>
          <w:sz w:val="24"/>
        </w:rPr>
        <w:t>投标人将专项服务委托专业公司承担的，应当进行说明。</w:t>
      </w:r>
    </w:p>
    <w:p w:rsidR="000042E4" w:rsidRDefault="000042E4">
      <w:pPr>
        <w:spacing w:line="460" w:lineRule="exact"/>
        <w:rPr>
          <w:b/>
          <w:sz w:val="24"/>
        </w:rPr>
      </w:pPr>
    </w:p>
    <w:p w:rsidR="000042E4" w:rsidRDefault="000042E4">
      <w:pPr>
        <w:spacing w:line="460" w:lineRule="exact"/>
        <w:rPr>
          <w:b/>
          <w:sz w:val="24"/>
        </w:rPr>
      </w:pPr>
    </w:p>
    <w:p w:rsidR="000042E4" w:rsidRDefault="000042E4">
      <w:pPr>
        <w:spacing w:line="460" w:lineRule="exact"/>
        <w:rPr>
          <w:b/>
          <w:sz w:val="24"/>
        </w:rPr>
      </w:pPr>
    </w:p>
    <w:p w:rsidR="000042E4" w:rsidRDefault="000042E4">
      <w:pPr>
        <w:spacing w:line="460" w:lineRule="exact"/>
        <w:rPr>
          <w:b/>
          <w:sz w:val="24"/>
        </w:rPr>
      </w:pPr>
    </w:p>
    <w:p w:rsidR="000042E4" w:rsidRDefault="00AA5E56">
      <w:pPr>
        <w:spacing w:line="620" w:lineRule="exact"/>
        <w:rPr>
          <w:b/>
          <w:sz w:val="24"/>
        </w:rPr>
      </w:pPr>
      <w:r>
        <w:rPr>
          <w:b/>
          <w:sz w:val="24"/>
        </w:rPr>
        <w:br w:type="page"/>
      </w:r>
      <w:r>
        <w:rPr>
          <w:b/>
          <w:sz w:val="24"/>
        </w:rPr>
        <w:lastRenderedPageBreak/>
        <w:t>附件</w:t>
      </w:r>
      <w:r>
        <w:rPr>
          <w:b/>
          <w:sz w:val="24"/>
        </w:rPr>
        <w:t>6</w:t>
      </w:r>
    </w:p>
    <w:p w:rsidR="000042E4" w:rsidRDefault="00AA5E56">
      <w:pPr>
        <w:autoSpaceDE w:val="0"/>
        <w:autoSpaceDN w:val="0"/>
        <w:spacing w:line="480" w:lineRule="auto"/>
        <w:jc w:val="center"/>
        <w:rPr>
          <w:sz w:val="24"/>
          <w:szCs w:val="24"/>
        </w:rPr>
      </w:pPr>
      <w:r>
        <w:rPr>
          <w:b/>
          <w:sz w:val="24"/>
          <w:szCs w:val="24"/>
        </w:rPr>
        <w:t>中小企业声明函（服务）</w:t>
      </w:r>
    </w:p>
    <w:p w:rsidR="000042E4" w:rsidRDefault="00AA5E56">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0042E4" w:rsidRDefault="00AA5E56">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sidR="0084506F">
        <w:rPr>
          <w:rFonts w:hint="eastAsia"/>
          <w:sz w:val="24"/>
          <w:szCs w:val="24"/>
          <w:u w:val="single"/>
        </w:rPr>
        <w:t>天津市津南区水务局物业管理</w:t>
      </w:r>
      <w:bookmarkStart w:id="7" w:name="_GoBack"/>
      <w:bookmarkEnd w:id="7"/>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042E4" w:rsidRDefault="00AA5E56">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042E4" w:rsidRDefault="00AA5E56">
      <w:pPr>
        <w:autoSpaceDE w:val="0"/>
        <w:autoSpaceDN w:val="0"/>
        <w:spacing w:line="500" w:lineRule="exact"/>
        <w:ind w:left="641"/>
        <w:jc w:val="left"/>
        <w:rPr>
          <w:sz w:val="24"/>
          <w:szCs w:val="24"/>
        </w:rPr>
      </w:pPr>
      <w:r>
        <w:rPr>
          <w:sz w:val="24"/>
          <w:szCs w:val="24"/>
        </w:rPr>
        <w:t>……</w:t>
      </w:r>
    </w:p>
    <w:p w:rsidR="000042E4" w:rsidRDefault="00AA5E56">
      <w:pPr>
        <w:autoSpaceDE w:val="0"/>
        <w:autoSpaceDN w:val="0"/>
        <w:spacing w:line="500" w:lineRule="exact"/>
        <w:ind w:firstLineChars="200" w:firstLine="480"/>
        <w:jc w:val="left"/>
        <w:rPr>
          <w:sz w:val="24"/>
          <w:szCs w:val="24"/>
        </w:rPr>
      </w:pPr>
      <w:r>
        <w:rPr>
          <w:sz w:val="24"/>
          <w:szCs w:val="24"/>
        </w:rPr>
        <w:t>以上企业，不属于大型企业的分支机构，不</w:t>
      </w:r>
      <w:r>
        <w:rPr>
          <w:sz w:val="24"/>
          <w:szCs w:val="24"/>
        </w:rPr>
        <w:t>存在控股股东为大型企业的情形，也不存在与大型企业的负责人为同一人的情形。</w:t>
      </w:r>
    </w:p>
    <w:p w:rsidR="000042E4" w:rsidRDefault="00AA5E56">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0042E4" w:rsidRDefault="00AA5E56">
      <w:pPr>
        <w:autoSpaceDE w:val="0"/>
        <w:autoSpaceDN w:val="0"/>
        <w:spacing w:line="500" w:lineRule="exact"/>
        <w:ind w:left="3840"/>
        <w:jc w:val="left"/>
        <w:rPr>
          <w:sz w:val="24"/>
          <w:szCs w:val="24"/>
        </w:rPr>
      </w:pPr>
      <w:r>
        <w:rPr>
          <w:sz w:val="24"/>
          <w:szCs w:val="24"/>
        </w:rPr>
        <w:t>供应商名称：</w:t>
      </w:r>
    </w:p>
    <w:p w:rsidR="000042E4" w:rsidRDefault="00AA5E56">
      <w:pPr>
        <w:autoSpaceDE w:val="0"/>
        <w:autoSpaceDN w:val="0"/>
        <w:spacing w:line="500" w:lineRule="exact"/>
        <w:ind w:left="3840"/>
        <w:jc w:val="left"/>
        <w:rPr>
          <w:sz w:val="32"/>
        </w:rPr>
      </w:pPr>
      <w:r>
        <w:rPr>
          <w:sz w:val="24"/>
          <w:szCs w:val="24"/>
        </w:rPr>
        <w:t>日期：</w:t>
      </w:r>
    </w:p>
    <w:p w:rsidR="000042E4" w:rsidRDefault="00AA5E56">
      <w:pPr>
        <w:spacing w:line="360" w:lineRule="auto"/>
        <w:ind w:right="84" w:firstLineChars="100" w:firstLine="241"/>
        <w:rPr>
          <w:b/>
          <w:sz w:val="24"/>
          <w:szCs w:val="24"/>
        </w:rPr>
      </w:pPr>
      <w:r>
        <w:rPr>
          <w:b/>
          <w:sz w:val="24"/>
          <w:szCs w:val="24"/>
        </w:rPr>
        <w:t>注：</w:t>
      </w:r>
    </w:p>
    <w:p w:rsidR="000042E4" w:rsidRDefault="00AA5E56">
      <w:pPr>
        <w:spacing w:line="360" w:lineRule="auto"/>
        <w:ind w:firstLineChars="200" w:firstLine="482"/>
        <w:rPr>
          <w:b/>
          <w:sz w:val="24"/>
          <w:szCs w:val="24"/>
        </w:rPr>
      </w:pPr>
      <w:bookmarkStart w:id="8" w:name="OLE_LINK14"/>
      <w:bookmarkStart w:id="9" w:name="OLE_LINK13"/>
      <w:r>
        <w:rPr>
          <w:b/>
          <w:sz w:val="24"/>
          <w:szCs w:val="24"/>
        </w:rPr>
        <w:t>1.</w:t>
      </w:r>
      <w:r>
        <w:rPr>
          <w:b/>
          <w:sz w:val="24"/>
          <w:szCs w:val="24"/>
        </w:rPr>
        <w:t>标的名称须按照采购文件中明确的标的名称进行填写；所属行业须按照采购文件中明确的所属行业进行填写。</w:t>
      </w:r>
    </w:p>
    <w:p w:rsidR="000042E4" w:rsidRDefault="00AA5E56">
      <w:pPr>
        <w:spacing w:line="360" w:lineRule="auto"/>
        <w:ind w:firstLineChars="200" w:firstLine="482"/>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0042E4" w:rsidRDefault="00AA5E56">
      <w:pPr>
        <w:spacing w:line="360" w:lineRule="auto"/>
        <w:ind w:firstLineChars="200" w:firstLine="482"/>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0042E4" w:rsidRDefault="00AA5E56">
      <w:pPr>
        <w:widowControl/>
        <w:jc w:val="left"/>
        <w:rPr>
          <w:b/>
          <w:bCs/>
          <w:sz w:val="24"/>
        </w:rPr>
      </w:pPr>
      <w:r>
        <w:rPr>
          <w:b/>
          <w:bCs/>
          <w:sz w:val="24"/>
        </w:rPr>
        <w:lastRenderedPageBreak/>
        <w:br w:type="page"/>
      </w:r>
    </w:p>
    <w:p w:rsidR="000042E4" w:rsidRDefault="00AA5E56">
      <w:pPr>
        <w:autoSpaceDN w:val="0"/>
        <w:spacing w:line="360" w:lineRule="auto"/>
        <w:rPr>
          <w:b/>
          <w:bCs/>
          <w:sz w:val="24"/>
        </w:rPr>
      </w:pPr>
      <w:r>
        <w:rPr>
          <w:b/>
          <w:bCs/>
          <w:sz w:val="24"/>
        </w:rPr>
        <w:lastRenderedPageBreak/>
        <w:t>附件</w:t>
      </w:r>
      <w:r>
        <w:rPr>
          <w:b/>
          <w:bCs/>
          <w:sz w:val="24"/>
        </w:rPr>
        <w:t>7</w:t>
      </w:r>
    </w:p>
    <w:p w:rsidR="000042E4" w:rsidRDefault="00AA5E56">
      <w:pPr>
        <w:autoSpaceDN w:val="0"/>
        <w:spacing w:line="360" w:lineRule="auto"/>
        <w:jc w:val="left"/>
        <w:rPr>
          <w:b/>
          <w:bCs/>
          <w:sz w:val="24"/>
        </w:rPr>
      </w:pPr>
      <w:r>
        <w:rPr>
          <w:b/>
          <w:kern w:val="0"/>
          <w:sz w:val="24"/>
          <w:szCs w:val="21"/>
        </w:rPr>
        <w:t>若不是残疾人福利性单位，响应文件中可不提供此声明函</w:t>
      </w:r>
    </w:p>
    <w:p w:rsidR="000042E4" w:rsidRDefault="000042E4">
      <w:pPr>
        <w:autoSpaceDN w:val="0"/>
        <w:spacing w:line="360" w:lineRule="auto"/>
        <w:jc w:val="center"/>
        <w:rPr>
          <w:b/>
          <w:bCs/>
          <w:sz w:val="24"/>
        </w:rPr>
      </w:pPr>
    </w:p>
    <w:bookmarkEnd w:id="8"/>
    <w:bookmarkEnd w:id="9"/>
    <w:p w:rsidR="000042E4" w:rsidRDefault="00AA5E56">
      <w:pPr>
        <w:snapToGrid w:val="0"/>
        <w:spacing w:line="360" w:lineRule="auto"/>
        <w:jc w:val="center"/>
        <w:rPr>
          <w:b/>
          <w:bCs/>
          <w:sz w:val="24"/>
        </w:rPr>
      </w:pPr>
      <w:r>
        <w:rPr>
          <w:b/>
          <w:bCs/>
          <w:sz w:val="24"/>
        </w:rPr>
        <w:t>残疾人福利性单位声明函</w:t>
      </w:r>
    </w:p>
    <w:p w:rsidR="000042E4" w:rsidRDefault="000042E4">
      <w:pPr>
        <w:snapToGrid w:val="0"/>
        <w:spacing w:line="360" w:lineRule="auto"/>
        <w:ind w:firstLineChars="200" w:firstLine="482"/>
        <w:jc w:val="left"/>
        <w:rPr>
          <w:b/>
          <w:bCs/>
          <w:sz w:val="24"/>
        </w:rPr>
      </w:pPr>
    </w:p>
    <w:p w:rsidR="000042E4" w:rsidRDefault="00AA5E56">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0042E4" w:rsidRDefault="00AA5E56">
      <w:pPr>
        <w:snapToGrid w:val="0"/>
        <w:spacing w:line="360" w:lineRule="auto"/>
        <w:ind w:firstLineChars="200" w:firstLine="480"/>
        <w:jc w:val="left"/>
        <w:rPr>
          <w:bCs/>
          <w:sz w:val="24"/>
        </w:rPr>
      </w:pPr>
      <w:r>
        <w:rPr>
          <w:bCs/>
          <w:sz w:val="24"/>
        </w:rPr>
        <w:t>本单位对上述声明的真实性负责。如有虚假，将依法承担相应责任。</w:t>
      </w:r>
    </w:p>
    <w:p w:rsidR="000042E4" w:rsidRDefault="000042E4">
      <w:pPr>
        <w:snapToGrid w:val="0"/>
        <w:spacing w:line="360" w:lineRule="auto"/>
        <w:ind w:firstLineChars="200" w:firstLine="480"/>
        <w:jc w:val="left"/>
        <w:rPr>
          <w:bCs/>
          <w:sz w:val="24"/>
        </w:rPr>
      </w:pPr>
    </w:p>
    <w:p w:rsidR="000042E4" w:rsidRDefault="000042E4">
      <w:pPr>
        <w:snapToGrid w:val="0"/>
        <w:spacing w:line="360" w:lineRule="auto"/>
        <w:ind w:firstLineChars="200" w:firstLine="480"/>
        <w:jc w:val="left"/>
        <w:rPr>
          <w:bCs/>
          <w:sz w:val="24"/>
        </w:rPr>
      </w:pPr>
    </w:p>
    <w:p w:rsidR="000042E4" w:rsidRDefault="00AA5E56">
      <w:pPr>
        <w:snapToGrid w:val="0"/>
        <w:spacing w:line="360" w:lineRule="auto"/>
        <w:ind w:firstLineChars="200" w:firstLine="480"/>
        <w:jc w:val="left"/>
        <w:rPr>
          <w:bCs/>
          <w:sz w:val="24"/>
        </w:rPr>
      </w:pPr>
      <w:r>
        <w:rPr>
          <w:bCs/>
          <w:sz w:val="24"/>
        </w:rPr>
        <w:t xml:space="preserve">    </w:t>
      </w:r>
      <w:r>
        <w:rPr>
          <w:bCs/>
          <w:sz w:val="24"/>
        </w:rPr>
        <w:t xml:space="preserve">           </w:t>
      </w:r>
      <w:r>
        <w:rPr>
          <w:sz w:val="24"/>
          <w:szCs w:val="24"/>
        </w:rPr>
        <w:t>供应商名称：</w:t>
      </w:r>
    </w:p>
    <w:p w:rsidR="000042E4" w:rsidRDefault="000042E4">
      <w:pPr>
        <w:snapToGrid w:val="0"/>
        <w:spacing w:line="360" w:lineRule="auto"/>
        <w:ind w:firstLineChars="200" w:firstLine="480"/>
        <w:jc w:val="left"/>
        <w:rPr>
          <w:bCs/>
          <w:sz w:val="24"/>
        </w:rPr>
      </w:pPr>
    </w:p>
    <w:p w:rsidR="000042E4" w:rsidRDefault="00AA5E56">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0042E4" w:rsidRDefault="000042E4">
      <w:pPr>
        <w:snapToGrid w:val="0"/>
        <w:spacing w:line="360" w:lineRule="auto"/>
        <w:ind w:firstLineChars="200" w:firstLine="480"/>
        <w:jc w:val="left"/>
        <w:rPr>
          <w:sz w:val="24"/>
          <w:szCs w:val="21"/>
        </w:rPr>
      </w:pPr>
    </w:p>
    <w:p w:rsidR="000042E4" w:rsidRDefault="00AA5E56">
      <w:pPr>
        <w:snapToGrid w:val="0"/>
        <w:spacing w:line="360" w:lineRule="auto"/>
        <w:ind w:firstLineChars="200" w:firstLine="480"/>
        <w:rPr>
          <w:sz w:val="24"/>
          <w:szCs w:val="21"/>
        </w:rPr>
      </w:pPr>
      <w:r>
        <w:rPr>
          <w:sz w:val="24"/>
          <w:szCs w:val="21"/>
        </w:rPr>
        <w:t>注：</w:t>
      </w:r>
    </w:p>
    <w:p w:rsidR="000042E4" w:rsidRDefault="00AA5E56">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0042E4" w:rsidRDefault="00AA5E56">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0042E4" w:rsidRDefault="000042E4">
      <w:pPr>
        <w:snapToGrid w:val="0"/>
        <w:spacing w:line="360" w:lineRule="auto"/>
        <w:ind w:firstLineChars="200" w:firstLine="480"/>
        <w:rPr>
          <w:sz w:val="24"/>
          <w:szCs w:val="21"/>
        </w:rPr>
      </w:pPr>
    </w:p>
    <w:p w:rsidR="000042E4" w:rsidRDefault="00AA5E56">
      <w:pPr>
        <w:spacing w:line="480" w:lineRule="auto"/>
        <w:rPr>
          <w:b/>
          <w:color w:val="000000"/>
          <w:sz w:val="24"/>
        </w:rPr>
      </w:pPr>
      <w:r>
        <w:rPr>
          <w:szCs w:val="21"/>
        </w:rPr>
        <w:br w:type="page"/>
      </w:r>
      <w:r>
        <w:rPr>
          <w:b/>
          <w:color w:val="000000"/>
          <w:sz w:val="24"/>
        </w:rPr>
        <w:lastRenderedPageBreak/>
        <w:t>附件</w:t>
      </w:r>
      <w:r>
        <w:rPr>
          <w:rFonts w:hint="eastAsia"/>
          <w:b/>
          <w:color w:val="000000"/>
          <w:sz w:val="24"/>
        </w:rPr>
        <w:t>8</w:t>
      </w:r>
      <w:r>
        <w:rPr>
          <w:b/>
          <w:color w:val="000000"/>
          <w:sz w:val="24"/>
        </w:rPr>
        <w:t>-1</w:t>
      </w:r>
    </w:p>
    <w:p w:rsidR="000042E4" w:rsidRDefault="00AA5E56">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0042E4">
        <w:trPr>
          <w:cantSplit/>
          <w:jc w:val="center"/>
        </w:trPr>
        <w:tc>
          <w:tcPr>
            <w:tcW w:w="1452" w:type="dxa"/>
            <w:gridSpan w:val="2"/>
          </w:tcPr>
          <w:p w:rsidR="000042E4" w:rsidRDefault="00AA5E56">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0042E4" w:rsidRDefault="000042E4">
            <w:pPr>
              <w:spacing w:line="360" w:lineRule="auto"/>
              <w:ind w:right="84"/>
              <w:jc w:val="center"/>
              <w:rPr>
                <w:position w:val="-36"/>
                <w:sz w:val="24"/>
              </w:rPr>
            </w:pPr>
          </w:p>
        </w:tc>
        <w:tc>
          <w:tcPr>
            <w:tcW w:w="1449" w:type="dxa"/>
            <w:gridSpan w:val="2"/>
          </w:tcPr>
          <w:p w:rsidR="000042E4" w:rsidRDefault="00AA5E56">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0042E4" w:rsidRDefault="000042E4">
            <w:pPr>
              <w:spacing w:line="360" w:lineRule="auto"/>
              <w:ind w:right="84"/>
              <w:jc w:val="center"/>
              <w:rPr>
                <w:position w:val="-36"/>
                <w:sz w:val="24"/>
              </w:rPr>
            </w:pPr>
          </w:p>
        </w:tc>
        <w:tc>
          <w:tcPr>
            <w:tcW w:w="1426" w:type="dxa"/>
            <w:gridSpan w:val="2"/>
          </w:tcPr>
          <w:p w:rsidR="000042E4" w:rsidRDefault="00AA5E56">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0042E4" w:rsidRDefault="000042E4">
            <w:pPr>
              <w:spacing w:line="360" w:lineRule="auto"/>
              <w:ind w:right="84"/>
              <w:jc w:val="center"/>
              <w:rPr>
                <w:position w:val="-36"/>
                <w:sz w:val="24"/>
              </w:rPr>
            </w:pPr>
          </w:p>
        </w:tc>
      </w:tr>
      <w:tr w:rsidR="000042E4">
        <w:trPr>
          <w:cantSplit/>
          <w:jc w:val="center"/>
        </w:trPr>
        <w:tc>
          <w:tcPr>
            <w:tcW w:w="1452" w:type="dxa"/>
            <w:gridSpan w:val="2"/>
          </w:tcPr>
          <w:p w:rsidR="000042E4" w:rsidRDefault="00AA5E56">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0042E4" w:rsidRDefault="000042E4">
            <w:pPr>
              <w:spacing w:line="360" w:lineRule="auto"/>
              <w:ind w:right="84"/>
              <w:jc w:val="center"/>
              <w:rPr>
                <w:position w:val="-36"/>
                <w:sz w:val="24"/>
              </w:rPr>
            </w:pPr>
          </w:p>
        </w:tc>
        <w:tc>
          <w:tcPr>
            <w:tcW w:w="1449" w:type="dxa"/>
            <w:gridSpan w:val="2"/>
          </w:tcPr>
          <w:p w:rsidR="000042E4" w:rsidRDefault="00AA5E56">
            <w:pPr>
              <w:spacing w:line="360" w:lineRule="auto"/>
              <w:ind w:right="84"/>
              <w:jc w:val="center"/>
              <w:rPr>
                <w:position w:val="-36"/>
                <w:sz w:val="24"/>
              </w:rPr>
            </w:pPr>
            <w:r>
              <w:rPr>
                <w:position w:val="-36"/>
                <w:sz w:val="24"/>
              </w:rPr>
              <w:t>毕业学校</w:t>
            </w:r>
          </w:p>
        </w:tc>
        <w:tc>
          <w:tcPr>
            <w:tcW w:w="1894" w:type="dxa"/>
            <w:gridSpan w:val="3"/>
          </w:tcPr>
          <w:p w:rsidR="000042E4" w:rsidRDefault="000042E4">
            <w:pPr>
              <w:spacing w:line="360" w:lineRule="auto"/>
              <w:ind w:right="84"/>
              <w:jc w:val="center"/>
              <w:rPr>
                <w:position w:val="-36"/>
                <w:sz w:val="24"/>
              </w:rPr>
            </w:pPr>
          </w:p>
        </w:tc>
        <w:tc>
          <w:tcPr>
            <w:tcW w:w="1426" w:type="dxa"/>
            <w:gridSpan w:val="2"/>
          </w:tcPr>
          <w:p w:rsidR="000042E4" w:rsidRDefault="00AA5E56">
            <w:pPr>
              <w:spacing w:line="360" w:lineRule="auto"/>
              <w:ind w:right="84"/>
              <w:jc w:val="center"/>
              <w:rPr>
                <w:position w:val="-36"/>
                <w:sz w:val="24"/>
              </w:rPr>
            </w:pPr>
            <w:r>
              <w:rPr>
                <w:position w:val="-36"/>
                <w:sz w:val="24"/>
              </w:rPr>
              <w:t>毕业时间</w:t>
            </w:r>
          </w:p>
        </w:tc>
        <w:tc>
          <w:tcPr>
            <w:tcW w:w="1290" w:type="dxa"/>
          </w:tcPr>
          <w:p w:rsidR="000042E4" w:rsidRDefault="000042E4">
            <w:pPr>
              <w:spacing w:line="360" w:lineRule="auto"/>
              <w:ind w:right="84"/>
              <w:jc w:val="center"/>
              <w:rPr>
                <w:position w:val="-36"/>
                <w:sz w:val="24"/>
              </w:rPr>
            </w:pPr>
          </w:p>
        </w:tc>
      </w:tr>
      <w:tr w:rsidR="000042E4">
        <w:trPr>
          <w:cantSplit/>
          <w:jc w:val="center"/>
        </w:trPr>
        <w:tc>
          <w:tcPr>
            <w:tcW w:w="1452" w:type="dxa"/>
            <w:gridSpan w:val="2"/>
          </w:tcPr>
          <w:p w:rsidR="000042E4" w:rsidRDefault="00AA5E56">
            <w:pPr>
              <w:spacing w:line="360" w:lineRule="auto"/>
              <w:ind w:right="84"/>
              <w:jc w:val="center"/>
              <w:rPr>
                <w:position w:val="-36"/>
                <w:sz w:val="24"/>
              </w:rPr>
            </w:pPr>
            <w:r>
              <w:rPr>
                <w:position w:val="-36"/>
                <w:sz w:val="24"/>
              </w:rPr>
              <w:t>所学专业</w:t>
            </w:r>
          </w:p>
        </w:tc>
        <w:tc>
          <w:tcPr>
            <w:tcW w:w="1396" w:type="dxa"/>
            <w:gridSpan w:val="2"/>
          </w:tcPr>
          <w:p w:rsidR="000042E4" w:rsidRDefault="000042E4">
            <w:pPr>
              <w:spacing w:line="360" w:lineRule="auto"/>
              <w:ind w:right="84"/>
              <w:jc w:val="center"/>
              <w:rPr>
                <w:position w:val="-36"/>
                <w:sz w:val="24"/>
              </w:rPr>
            </w:pPr>
          </w:p>
        </w:tc>
        <w:tc>
          <w:tcPr>
            <w:tcW w:w="1449" w:type="dxa"/>
            <w:gridSpan w:val="2"/>
          </w:tcPr>
          <w:p w:rsidR="000042E4" w:rsidRDefault="00AA5E56">
            <w:pPr>
              <w:spacing w:line="360" w:lineRule="auto"/>
              <w:ind w:right="84"/>
              <w:jc w:val="center"/>
              <w:rPr>
                <w:position w:val="-36"/>
                <w:sz w:val="24"/>
              </w:rPr>
            </w:pPr>
            <w:r>
              <w:rPr>
                <w:position w:val="-36"/>
                <w:sz w:val="24"/>
              </w:rPr>
              <w:t>最高学历</w:t>
            </w:r>
          </w:p>
        </w:tc>
        <w:tc>
          <w:tcPr>
            <w:tcW w:w="1894" w:type="dxa"/>
            <w:gridSpan w:val="3"/>
          </w:tcPr>
          <w:p w:rsidR="000042E4" w:rsidRDefault="000042E4">
            <w:pPr>
              <w:spacing w:line="360" w:lineRule="auto"/>
              <w:ind w:right="84"/>
              <w:jc w:val="center"/>
              <w:rPr>
                <w:position w:val="-36"/>
                <w:sz w:val="24"/>
              </w:rPr>
            </w:pPr>
          </w:p>
        </w:tc>
        <w:tc>
          <w:tcPr>
            <w:tcW w:w="1426" w:type="dxa"/>
            <w:gridSpan w:val="2"/>
          </w:tcPr>
          <w:p w:rsidR="000042E4" w:rsidRDefault="00AA5E56">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0042E4" w:rsidRDefault="000042E4">
            <w:pPr>
              <w:spacing w:line="360" w:lineRule="auto"/>
              <w:ind w:right="84"/>
              <w:jc w:val="center"/>
              <w:rPr>
                <w:position w:val="-36"/>
                <w:sz w:val="24"/>
              </w:rPr>
            </w:pPr>
          </w:p>
        </w:tc>
      </w:tr>
      <w:tr w:rsidR="000042E4">
        <w:trPr>
          <w:cantSplit/>
          <w:jc w:val="center"/>
        </w:trPr>
        <w:tc>
          <w:tcPr>
            <w:tcW w:w="2346" w:type="dxa"/>
            <w:gridSpan w:val="3"/>
            <w:vAlign w:val="center"/>
          </w:tcPr>
          <w:p w:rsidR="000042E4" w:rsidRDefault="00AA5E56">
            <w:pPr>
              <w:spacing w:line="360" w:lineRule="auto"/>
              <w:ind w:right="84"/>
              <w:jc w:val="center"/>
              <w:rPr>
                <w:spacing w:val="-28"/>
                <w:position w:val="-36"/>
                <w:sz w:val="24"/>
              </w:rPr>
            </w:pPr>
            <w:r>
              <w:rPr>
                <w:position w:val="-36"/>
                <w:sz w:val="24"/>
              </w:rPr>
              <w:t>所获证书及编号</w:t>
            </w:r>
          </w:p>
        </w:tc>
        <w:tc>
          <w:tcPr>
            <w:tcW w:w="1951" w:type="dxa"/>
            <w:gridSpan w:val="3"/>
          </w:tcPr>
          <w:p w:rsidR="000042E4" w:rsidRDefault="000042E4">
            <w:pPr>
              <w:spacing w:line="360" w:lineRule="auto"/>
              <w:ind w:right="84"/>
              <w:jc w:val="center"/>
              <w:rPr>
                <w:position w:val="-36"/>
                <w:sz w:val="24"/>
              </w:rPr>
            </w:pPr>
          </w:p>
        </w:tc>
        <w:tc>
          <w:tcPr>
            <w:tcW w:w="3138" w:type="dxa"/>
            <w:gridSpan w:val="4"/>
          </w:tcPr>
          <w:p w:rsidR="000042E4" w:rsidRDefault="00AA5E56">
            <w:pPr>
              <w:spacing w:line="560" w:lineRule="exact"/>
              <w:jc w:val="center"/>
              <w:rPr>
                <w:position w:val="-36"/>
                <w:sz w:val="24"/>
              </w:rPr>
            </w:pPr>
            <w:r>
              <w:rPr>
                <w:sz w:val="24"/>
              </w:rPr>
              <w:t>从事工作年限</w:t>
            </w:r>
          </w:p>
        </w:tc>
        <w:tc>
          <w:tcPr>
            <w:tcW w:w="1472" w:type="dxa"/>
            <w:gridSpan w:val="2"/>
          </w:tcPr>
          <w:p w:rsidR="000042E4" w:rsidRDefault="000042E4">
            <w:pPr>
              <w:spacing w:line="360" w:lineRule="auto"/>
              <w:ind w:right="84"/>
              <w:jc w:val="center"/>
              <w:rPr>
                <w:position w:val="-36"/>
                <w:sz w:val="24"/>
              </w:rPr>
            </w:pPr>
          </w:p>
        </w:tc>
      </w:tr>
      <w:tr w:rsidR="000042E4">
        <w:trPr>
          <w:cantSplit/>
          <w:jc w:val="center"/>
        </w:trPr>
        <w:tc>
          <w:tcPr>
            <w:tcW w:w="8907" w:type="dxa"/>
            <w:gridSpan w:val="12"/>
          </w:tcPr>
          <w:p w:rsidR="000042E4" w:rsidRDefault="00AA5E56">
            <w:pPr>
              <w:spacing w:line="360" w:lineRule="auto"/>
              <w:ind w:right="84"/>
              <w:jc w:val="center"/>
              <w:rPr>
                <w:position w:val="-36"/>
                <w:sz w:val="24"/>
              </w:rPr>
            </w:pPr>
            <w:r>
              <w:rPr>
                <w:position w:val="-36"/>
                <w:sz w:val="24"/>
              </w:rPr>
              <w:t>近三年来的主要工作业绩及担任的主要工作经历</w:t>
            </w:r>
          </w:p>
        </w:tc>
      </w:tr>
      <w:tr w:rsidR="000042E4">
        <w:trPr>
          <w:cantSplit/>
          <w:jc w:val="center"/>
        </w:trPr>
        <w:tc>
          <w:tcPr>
            <w:tcW w:w="952" w:type="dxa"/>
          </w:tcPr>
          <w:p w:rsidR="000042E4" w:rsidRDefault="00AA5E5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0042E4" w:rsidRDefault="00AA5E56">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0042E4" w:rsidRDefault="00AA5E56">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0042E4" w:rsidRDefault="00AA5E56">
            <w:pPr>
              <w:spacing w:line="360" w:lineRule="auto"/>
              <w:ind w:right="84"/>
              <w:jc w:val="center"/>
              <w:rPr>
                <w:position w:val="-36"/>
                <w:sz w:val="24"/>
              </w:rPr>
            </w:pPr>
            <w:r>
              <w:rPr>
                <w:position w:val="-36"/>
                <w:sz w:val="24"/>
              </w:rPr>
              <w:t>职</w:t>
            </w:r>
            <w:r>
              <w:rPr>
                <w:position w:val="-36"/>
                <w:sz w:val="24"/>
              </w:rPr>
              <w:t xml:space="preserve"> </w:t>
            </w:r>
            <w:proofErr w:type="gramStart"/>
            <w:r>
              <w:rPr>
                <w:position w:val="-36"/>
                <w:sz w:val="24"/>
              </w:rPr>
              <w:t>务</w:t>
            </w:r>
            <w:proofErr w:type="gramEnd"/>
          </w:p>
        </w:tc>
        <w:tc>
          <w:tcPr>
            <w:tcW w:w="4172" w:type="dxa"/>
            <w:gridSpan w:val="5"/>
          </w:tcPr>
          <w:p w:rsidR="000042E4" w:rsidRDefault="00AA5E56">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0042E4">
        <w:trPr>
          <w:cantSplit/>
          <w:jc w:val="center"/>
        </w:trPr>
        <w:tc>
          <w:tcPr>
            <w:tcW w:w="952" w:type="dxa"/>
          </w:tcPr>
          <w:p w:rsidR="000042E4" w:rsidRDefault="000042E4">
            <w:pPr>
              <w:spacing w:line="360" w:lineRule="auto"/>
              <w:ind w:right="84"/>
              <w:rPr>
                <w:position w:val="-36"/>
                <w:sz w:val="24"/>
              </w:rPr>
            </w:pPr>
          </w:p>
          <w:p w:rsidR="000042E4" w:rsidRDefault="000042E4">
            <w:pPr>
              <w:spacing w:line="360" w:lineRule="auto"/>
              <w:ind w:right="84"/>
              <w:rPr>
                <w:position w:val="-36"/>
                <w:sz w:val="24"/>
              </w:rPr>
            </w:pPr>
          </w:p>
          <w:p w:rsidR="000042E4" w:rsidRDefault="000042E4">
            <w:pPr>
              <w:spacing w:line="360" w:lineRule="auto"/>
              <w:ind w:right="84"/>
              <w:rPr>
                <w:position w:val="-36"/>
                <w:sz w:val="24"/>
              </w:rPr>
            </w:pPr>
          </w:p>
          <w:p w:rsidR="000042E4" w:rsidRDefault="000042E4">
            <w:pPr>
              <w:spacing w:line="360" w:lineRule="auto"/>
              <w:ind w:right="84"/>
              <w:rPr>
                <w:position w:val="-36"/>
                <w:sz w:val="24"/>
              </w:rPr>
            </w:pPr>
          </w:p>
          <w:p w:rsidR="000042E4" w:rsidRDefault="000042E4">
            <w:pPr>
              <w:spacing w:line="360" w:lineRule="auto"/>
              <w:ind w:right="84"/>
              <w:rPr>
                <w:position w:val="-36"/>
                <w:sz w:val="24"/>
              </w:rPr>
            </w:pPr>
          </w:p>
        </w:tc>
        <w:tc>
          <w:tcPr>
            <w:tcW w:w="1394" w:type="dxa"/>
            <w:gridSpan w:val="2"/>
          </w:tcPr>
          <w:p w:rsidR="000042E4" w:rsidRDefault="000042E4">
            <w:pPr>
              <w:spacing w:line="360" w:lineRule="auto"/>
              <w:ind w:right="84"/>
              <w:rPr>
                <w:position w:val="-36"/>
                <w:sz w:val="24"/>
              </w:rPr>
            </w:pPr>
          </w:p>
        </w:tc>
        <w:tc>
          <w:tcPr>
            <w:tcW w:w="1445" w:type="dxa"/>
            <w:gridSpan w:val="2"/>
          </w:tcPr>
          <w:p w:rsidR="000042E4" w:rsidRDefault="000042E4">
            <w:pPr>
              <w:spacing w:line="360" w:lineRule="auto"/>
              <w:ind w:right="84"/>
              <w:rPr>
                <w:position w:val="-36"/>
                <w:sz w:val="24"/>
              </w:rPr>
            </w:pPr>
          </w:p>
        </w:tc>
        <w:tc>
          <w:tcPr>
            <w:tcW w:w="944" w:type="dxa"/>
            <w:gridSpan w:val="2"/>
          </w:tcPr>
          <w:p w:rsidR="000042E4" w:rsidRDefault="000042E4">
            <w:pPr>
              <w:spacing w:line="360" w:lineRule="auto"/>
              <w:ind w:right="84"/>
              <w:rPr>
                <w:position w:val="-36"/>
                <w:sz w:val="24"/>
              </w:rPr>
            </w:pPr>
          </w:p>
        </w:tc>
        <w:tc>
          <w:tcPr>
            <w:tcW w:w="4172" w:type="dxa"/>
            <w:gridSpan w:val="5"/>
          </w:tcPr>
          <w:p w:rsidR="000042E4" w:rsidRDefault="000042E4">
            <w:pPr>
              <w:spacing w:line="360" w:lineRule="auto"/>
              <w:ind w:right="84"/>
              <w:rPr>
                <w:position w:val="-36"/>
                <w:sz w:val="24"/>
              </w:rPr>
            </w:pPr>
          </w:p>
        </w:tc>
      </w:tr>
      <w:tr w:rsidR="000042E4">
        <w:trPr>
          <w:cantSplit/>
          <w:jc w:val="center"/>
        </w:trPr>
        <w:tc>
          <w:tcPr>
            <w:tcW w:w="8907" w:type="dxa"/>
            <w:gridSpan w:val="12"/>
          </w:tcPr>
          <w:p w:rsidR="000042E4" w:rsidRDefault="00AA5E56">
            <w:pPr>
              <w:spacing w:line="360" w:lineRule="auto"/>
              <w:ind w:right="84"/>
              <w:jc w:val="center"/>
              <w:rPr>
                <w:position w:val="-36"/>
                <w:sz w:val="24"/>
              </w:rPr>
            </w:pPr>
            <w:r>
              <w:rPr>
                <w:position w:val="-36"/>
                <w:sz w:val="24"/>
              </w:rPr>
              <w:t>曾担任负责人的项目</w:t>
            </w:r>
          </w:p>
        </w:tc>
      </w:tr>
      <w:tr w:rsidR="000042E4">
        <w:trPr>
          <w:cantSplit/>
          <w:jc w:val="center"/>
        </w:trPr>
        <w:tc>
          <w:tcPr>
            <w:tcW w:w="952" w:type="dxa"/>
          </w:tcPr>
          <w:p w:rsidR="000042E4" w:rsidRDefault="00AA5E5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0042E4" w:rsidRDefault="00AA5E56">
            <w:pPr>
              <w:spacing w:line="360" w:lineRule="auto"/>
              <w:ind w:right="84"/>
              <w:jc w:val="center"/>
              <w:rPr>
                <w:position w:val="-36"/>
                <w:sz w:val="24"/>
              </w:rPr>
            </w:pPr>
            <w:r>
              <w:rPr>
                <w:position w:val="-36"/>
                <w:sz w:val="24"/>
              </w:rPr>
              <w:t>委托单位</w:t>
            </w:r>
          </w:p>
        </w:tc>
        <w:tc>
          <w:tcPr>
            <w:tcW w:w="2389" w:type="dxa"/>
            <w:gridSpan w:val="4"/>
          </w:tcPr>
          <w:p w:rsidR="000042E4" w:rsidRDefault="00AA5E56">
            <w:pPr>
              <w:spacing w:line="360" w:lineRule="auto"/>
              <w:ind w:right="84"/>
              <w:jc w:val="center"/>
              <w:rPr>
                <w:position w:val="-36"/>
                <w:sz w:val="24"/>
              </w:rPr>
            </w:pPr>
            <w:r>
              <w:rPr>
                <w:position w:val="-36"/>
                <w:sz w:val="24"/>
              </w:rPr>
              <w:t>项目名称</w:t>
            </w:r>
          </w:p>
        </w:tc>
        <w:tc>
          <w:tcPr>
            <w:tcW w:w="1351" w:type="dxa"/>
          </w:tcPr>
          <w:p w:rsidR="000042E4" w:rsidRDefault="00AA5E56">
            <w:pPr>
              <w:spacing w:line="360" w:lineRule="auto"/>
              <w:ind w:right="84"/>
              <w:jc w:val="center"/>
              <w:rPr>
                <w:position w:val="-36"/>
                <w:sz w:val="24"/>
              </w:rPr>
            </w:pPr>
            <w:r>
              <w:rPr>
                <w:position w:val="-36"/>
                <w:sz w:val="24"/>
              </w:rPr>
              <w:t>项目规模</w:t>
            </w:r>
          </w:p>
        </w:tc>
        <w:tc>
          <w:tcPr>
            <w:tcW w:w="1349" w:type="dxa"/>
            <w:gridSpan w:val="2"/>
          </w:tcPr>
          <w:p w:rsidR="000042E4" w:rsidRDefault="00AA5E56">
            <w:pPr>
              <w:spacing w:line="360" w:lineRule="auto"/>
              <w:ind w:right="84"/>
              <w:jc w:val="center"/>
              <w:rPr>
                <w:position w:val="-36"/>
                <w:sz w:val="24"/>
              </w:rPr>
            </w:pPr>
            <w:r>
              <w:rPr>
                <w:position w:val="-36"/>
                <w:sz w:val="24"/>
              </w:rPr>
              <w:t>项目类型</w:t>
            </w:r>
          </w:p>
        </w:tc>
        <w:tc>
          <w:tcPr>
            <w:tcW w:w="1472" w:type="dxa"/>
            <w:gridSpan w:val="2"/>
          </w:tcPr>
          <w:p w:rsidR="000042E4" w:rsidRDefault="00AA5E56">
            <w:pPr>
              <w:spacing w:line="360" w:lineRule="auto"/>
              <w:ind w:right="84"/>
              <w:jc w:val="center"/>
              <w:rPr>
                <w:position w:val="-36"/>
                <w:sz w:val="24"/>
              </w:rPr>
            </w:pPr>
            <w:r>
              <w:rPr>
                <w:position w:val="-36"/>
                <w:sz w:val="24"/>
              </w:rPr>
              <w:t>备注</w:t>
            </w:r>
          </w:p>
        </w:tc>
      </w:tr>
      <w:tr w:rsidR="000042E4">
        <w:trPr>
          <w:cantSplit/>
          <w:trHeight w:val="1249"/>
          <w:jc w:val="center"/>
        </w:trPr>
        <w:tc>
          <w:tcPr>
            <w:tcW w:w="952" w:type="dxa"/>
            <w:tcBorders>
              <w:bottom w:val="single" w:sz="4" w:space="0" w:color="auto"/>
            </w:tcBorders>
          </w:tcPr>
          <w:p w:rsidR="000042E4" w:rsidRDefault="000042E4">
            <w:pPr>
              <w:spacing w:line="360" w:lineRule="auto"/>
              <w:ind w:right="84"/>
              <w:rPr>
                <w:position w:val="-36"/>
                <w:sz w:val="24"/>
              </w:rPr>
            </w:pPr>
          </w:p>
          <w:p w:rsidR="000042E4" w:rsidRDefault="000042E4">
            <w:pPr>
              <w:spacing w:line="360" w:lineRule="auto"/>
              <w:ind w:right="84"/>
              <w:rPr>
                <w:position w:val="-36"/>
                <w:sz w:val="24"/>
              </w:rPr>
            </w:pPr>
          </w:p>
          <w:p w:rsidR="000042E4" w:rsidRDefault="000042E4">
            <w:pPr>
              <w:spacing w:line="360" w:lineRule="auto"/>
              <w:ind w:right="84"/>
              <w:rPr>
                <w:position w:val="-36"/>
                <w:sz w:val="24"/>
              </w:rPr>
            </w:pPr>
          </w:p>
        </w:tc>
        <w:tc>
          <w:tcPr>
            <w:tcW w:w="1394" w:type="dxa"/>
            <w:gridSpan w:val="2"/>
            <w:tcBorders>
              <w:bottom w:val="single" w:sz="4" w:space="0" w:color="auto"/>
            </w:tcBorders>
          </w:tcPr>
          <w:p w:rsidR="000042E4" w:rsidRDefault="000042E4">
            <w:pPr>
              <w:spacing w:line="360" w:lineRule="auto"/>
              <w:ind w:right="84"/>
              <w:rPr>
                <w:position w:val="-36"/>
                <w:sz w:val="24"/>
              </w:rPr>
            </w:pPr>
          </w:p>
        </w:tc>
        <w:tc>
          <w:tcPr>
            <w:tcW w:w="2389" w:type="dxa"/>
            <w:gridSpan w:val="4"/>
            <w:tcBorders>
              <w:bottom w:val="single" w:sz="4" w:space="0" w:color="auto"/>
            </w:tcBorders>
          </w:tcPr>
          <w:p w:rsidR="000042E4" w:rsidRDefault="000042E4">
            <w:pPr>
              <w:spacing w:line="360" w:lineRule="auto"/>
              <w:ind w:right="84"/>
              <w:rPr>
                <w:position w:val="-36"/>
                <w:sz w:val="24"/>
              </w:rPr>
            </w:pPr>
          </w:p>
        </w:tc>
        <w:tc>
          <w:tcPr>
            <w:tcW w:w="1351" w:type="dxa"/>
            <w:tcBorders>
              <w:bottom w:val="single" w:sz="4" w:space="0" w:color="auto"/>
            </w:tcBorders>
          </w:tcPr>
          <w:p w:rsidR="000042E4" w:rsidRDefault="000042E4">
            <w:pPr>
              <w:spacing w:line="360" w:lineRule="auto"/>
              <w:ind w:right="84"/>
              <w:rPr>
                <w:position w:val="-36"/>
                <w:sz w:val="24"/>
              </w:rPr>
            </w:pPr>
          </w:p>
        </w:tc>
        <w:tc>
          <w:tcPr>
            <w:tcW w:w="1349" w:type="dxa"/>
            <w:gridSpan w:val="2"/>
            <w:tcBorders>
              <w:bottom w:val="single" w:sz="4" w:space="0" w:color="auto"/>
            </w:tcBorders>
          </w:tcPr>
          <w:p w:rsidR="000042E4" w:rsidRDefault="000042E4">
            <w:pPr>
              <w:spacing w:line="360" w:lineRule="auto"/>
              <w:ind w:right="84"/>
              <w:rPr>
                <w:position w:val="-36"/>
                <w:sz w:val="24"/>
              </w:rPr>
            </w:pPr>
          </w:p>
        </w:tc>
        <w:tc>
          <w:tcPr>
            <w:tcW w:w="1472" w:type="dxa"/>
            <w:gridSpan w:val="2"/>
            <w:tcBorders>
              <w:bottom w:val="single" w:sz="4" w:space="0" w:color="auto"/>
            </w:tcBorders>
          </w:tcPr>
          <w:p w:rsidR="000042E4" w:rsidRDefault="000042E4">
            <w:pPr>
              <w:spacing w:line="360" w:lineRule="auto"/>
              <w:ind w:right="84"/>
              <w:rPr>
                <w:position w:val="-36"/>
                <w:sz w:val="24"/>
              </w:rPr>
            </w:pPr>
          </w:p>
        </w:tc>
      </w:tr>
    </w:tbl>
    <w:p w:rsidR="000042E4" w:rsidRDefault="000042E4">
      <w:pPr>
        <w:spacing w:line="460" w:lineRule="exact"/>
        <w:ind w:left="192"/>
        <w:rPr>
          <w:sz w:val="24"/>
        </w:rPr>
      </w:pPr>
    </w:p>
    <w:p w:rsidR="000042E4" w:rsidRDefault="00AA5E56">
      <w:pPr>
        <w:spacing w:line="360" w:lineRule="auto"/>
        <w:ind w:firstLineChars="1700" w:firstLine="4080"/>
        <w:rPr>
          <w:sz w:val="24"/>
        </w:rPr>
      </w:pPr>
      <w:r>
        <w:rPr>
          <w:sz w:val="24"/>
        </w:rPr>
        <w:t>投标人名称：</w:t>
      </w:r>
    </w:p>
    <w:p w:rsidR="000042E4" w:rsidRDefault="00AA5E56">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0042E4">
      <w:pPr>
        <w:tabs>
          <w:tab w:val="left" w:pos="240"/>
          <w:tab w:val="left" w:pos="7665"/>
        </w:tabs>
        <w:rPr>
          <w:b/>
          <w:sz w:val="24"/>
          <w:szCs w:val="24"/>
        </w:rPr>
      </w:pPr>
    </w:p>
    <w:p w:rsidR="000042E4" w:rsidRDefault="00AA5E56">
      <w:pPr>
        <w:widowControl/>
        <w:jc w:val="left"/>
        <w:rPr>
          <w:b/>
          <w:sz w:val="24"/>
          <w:szCs w:val="24"/>
        </w:rPr>
      </w:pPr>
      <w:r>
        <w:rPr>
          <w:b/>
          <w:sz w:val="24"/>
          <w:szCs w:val="24"/>
        </w:rPr>
        <w:br w:type="page"/>
      </w:r>
    </w:p>
    <w:p w:rsidR="000042E4" w:rsidRDefault="00AA5E56">
      <w:pPr>
        <w:tabs>
          <w:tab w:val="left" w:pos="240"/>
          <w:tab w:val="left" w:pos="7665"/>
        </w:tabs>
        <w:rPr>
          <w:b/>
          <w:sz w:val="24"/>
          <w:szCs w:val="24"/>
        </w:rPr>
      </w:pPr>
      <w:r>
        <w:rPr>
          <w:b/>
          <w:sz w:val="24"/>
          <w:szCs w:val="24"/>
        </w:rPr>
        <w:lastRenderedPageBreak/>
        <w:t>附件</w:t>
      </w:r>
      <w:r>
        <w:rPr>
          <w:rFonts w:hint="eastAsia"/>
          <w:b/>
          <w:sz w:val="24"/>
          <w:szCs w:val="24"/>
        </w:rPr>
        <w:t>8</w:t>
      </w:r>
      <w:r>
        <w:rPr>
          <w:b/>
          <w:sz w:val="24"/>
          <w:szCs w:val="24"/>
        </w:rPr>
        <w:t>-2</w:t>
      </w:r>
    </w:p>
    <w:p w:rsidR="000042E4" w:rsidRDefault="00AA5E56">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0042E4">
        <w:trPr>
          <w:jc w:val="center"/>
        </w:trPr>
        <w:tc>
          <w:tcPr>
            <w:tcW w:w="840" w:type="dxa"/>
            <w:vAlign w:val="center"/>
          </w:tcPr>
          <w:p w:rsidR="000042E4" w:rsidRDefault="00AA5E56">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0042E4" w:rsidRDefault="00AA5E56">
            <w:pPr>
              <w:spacing w:line="360" w:lineRule="auto"/>
              <w:ind w:right="84"/>
              <w:jc w:val="center"/>
              <w:rPr>
                <w:position w:val="-32"/>
                <w:sz w:val="24"/>
              </w:rPr>
            </w:pPr>
            <w:r>
              <w:rPr>
                <w:position w:val="-32"/>
                <w:sz w:val="24"/>
              </w:rPr>
              <w:t>主要设备名称</w:t>
            </w:r>
          </w:p>
        </w:tc>
        <w:tc>
          <w:tcPr>
            <w:tcW w:w="1441" w:type="dxa"/>
            <w:vAlign w:val="center"/>
          </w:tcPr>
          <w:p w:rsidR="000042E4" w:rsidRDefault="00AA5E56">
            <w:pPr>
              <w:spacing w:line="360" w:lineRule="auto"/>
              <w:ind w:right="84"/>
              <w:jc w:val="center"/>
              <w:rPr>
                <w:position w:val="-32"/>
                <w:sz w:val="24"/>
              </w:rPr>
            </w:pPr>
            <w:r>
              <w:rPr>
                <w:position w:val="-32"/>
                <w:sz w:val="24"/>
              </w:rPr>
              <w:t>规格型号</w:t>
            </w:r>
          </w:p>
        </w:tc>
        <w:tc>
          <w:tcPr>
            <w:tcW w:w="1439" w:type="dxa"/>
            <w:vAlign w:val="center"/>
          </w:tcPr>
          <w:p w:rsidR="000042E4" w:rsidRDefault="00AA5E56">
            <w:pPr>
              <w:spacing w:line="360" w:lineRule="auto"/>
              <w:ind w:right="84"/>
              <w:jc w:val="center"/>
              <w:rPr>
                <w:position w:val="-32"/>
                <w:sz w:val="24"/>
              </w:rPr>
            </w:pPr>
            <w:r>
              <w:rPr>
                <w:position w:val="-32"/>
                <w:sz w:val="24"/>
              </w:rPr>
              <w:t>购入时间</w:t>
            </w:r>
          </w:p>
        </w:tc>
        <w:tc>
          <w:tcPr>
            <w:tcW w:w="900" w:type="dxa"/>
            <w:vAlign w:val="center"/>
          </w:tcPr>
          <w:p w:rsidR="000042E4" w:rsidRDefault="00AA5E56">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0042E4" w:rsidRDefault="00AA5E56">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r w:rsidR="000042E4">
        <w:trPr>
          <w:jc w:val="center"/>
        </w:trPr>
        <w:tc>
          <w:tcPr>
            <w:tcW w:w="840" w:type="dxa"/>
          </w:tcPr>
          <w:p w:rsidR="000042E4" w:rsidRDefault="000042E4">
            <w:pPr>
              <w:spacing w:line="360" w:lineRule="auto"/>
              <w:ind w:right="84"/>
              <w:rPr>
                <w:position w:val="-40"/>
                <w:u w:val="single"/>
              </w:rPr>
            </w:pPr>
          </w:p>
        </w:tc>
        <w:tc>
          <w:tcPr>
            <w:tcW w:w="2520" w:type="dxa"/>
          </w:tcPr>
          <w:p w:rsidR="000042E4" w:rsidRDefault="000042E4">
            <w:pPr>
              <w:spacing w:line="360" w:lineRule="auto"/>
              <w:ind w:right="84"/>
              <w:rPr>
                <w:position w:val="-40"/>
                <w:u w:val="single"/>
              </w:rPr>
            </w:pPr>
          </w:p>
        </w:tc>
        <w:tc>
          <w:tcPr>
            <w:tcW w:w="1441" w:type="dxa"/>
          </w:tcPr>
          <w:p w:rsidR="000042E4" w:rsidRDefault="000042E4">
            <w:pPr>
              <w:spacing w:line="360" w:lineRule="auto"/>
              <w:ind w:right="84"/>
              <w:rPr>
                <w:position w:val="-40"/>
                <w:u w:val="single"/>
              </w:rPr>
            </w:pPr>
          </w:p>
        </w:tc>
        <w:tc>
          <w:tcPr>
            <w:tcW w:w="1439" w:type="dxa"/>
          </w:tcPr>
          <w:p w:rsidR="000042E4" w:rsidRDefault="000042E4">
            <w:pPr>
              <w:spacing w:line="360" w:lineRule="auto"/>
              <w:ind w:right="84"/>
              <w:rPr>
                <w:position w:val="-40"/>
                <w:u w:val="single"/>
              </w:rPr>
            </w:pPr>
          </w:p>
        </w:tc>
        <w:tc>
          <w:tcPr>
            <w:tcW w:w="900" w:type="dxa"/>
          </w:tcPr>
          <w:p w:rsidR="000042E4" w:rsidRDefault="000042E4">
            <w:pPr>
              <w:spacing w:line="360" w:lineRule="auto"/>
              <w:ind w:right="84"/>
              <w:rPr>
                <w:position w:val="-40"/>
                <w:u w:val="single"/>
              </w:rPr>
            </w:pPr>
          </w:p>
        </w:tc>
        <w:tc>
          <w:tcPr>
            <w:tcW w:w="1404" w:type="dxa"/>
          </w:tcPr>
          <w:p w:rsidR="000042E4" w:rsidRDefault="000042E4">
            <w:pPr>
              <w:spacing w:line="360" w:lineRule="auto"/>
              <w:ind w:right="84"/>
              <w:rPr>
                <w:position w:val="-40"/>
                <w:u w:val="single"/>
              </w:rPr>
            </w:pPr>
          </w:p>
        </w:tc>
      </w:tr>
    </w:tbl>
    <w:p w:rsidR="000042E4" w:rsidRDefault="000042E4">
      <w:pPr>
        <w:spacing w:line="360" w:lineRule="auto"/>
        <w:ind w:firstLineChars="1700" w:firstLine="4080"/>
        <w:rPr>
          <w:sz w:val="24"/>
        </w:rPr>
      </w:pPr>
    </w:p>
    <w:p w:rsidR="000042E4" w:rsidRDefault="00AA5E56">
      <w:pPr>
        <w:spacing w:line="360" w:lineRule="auto"/>
        <w:ind w:firstLineChars="1700" w:firstLine="4080"/>
        <w:rPr>
          <w:sz w:val="24"/>
        </w:rPr>
      </w:pPr>
      <w:r>
        <w:rPr>
          <w:sz w:val="24"/>
        </w:rPr>
        <w:t>投标人名称：</w:t>
      </w:r>
    </w:p>
    <w:p w:rsidR="000042E4" w:rsidRDefault="00AA5E56">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0042E4">
      <w:pPr>
        <w:spacing w:line="360" w:lineRule="auto"/>
        <w:ind w:left="192" w:right="84"/>
        <w:rPr>
          <w:sz w:val="24"/>
        </w:rPr>
      </w:pPr>
    </w:p>
    <w:p w:rsidR="000042E4" w:rsidRDefault="000042E4">
      <w:pPr>
        <w:tabs>
          <w:tab w:val="left" w:pos="240"/>
          <w:tab w:val="left" w:pos="7665"/>
        </w:tabs>
        <w:rPr>
          <w:b/>
          <w:sz w:val="24"/>
          <w:szCs w:val="24"/>
        </w:rPr>
      </w:pPr>
    </w:p>
    <w:p w:rsidR="000042E4" w:rsidRDefault="00AA5E56">
      <w:pPr>
        <w:widowControl/>
        <w:jc w:val="left"/>
        <w:rPr>
          <w:b/>
          <w:sz w:val="24"/>
          <w:szCs w:val="24"/>
        </w:rPr>
      </w:pPr>
      <w:r>
        <w:rPr>
          <w:b/>
          <w:sz w:val="24"/>
          <w:szCs w:val="24"/>
        </w:rPr>
        <w:br w:type="page"/>
      </w:r>
    </w:p>
    <w:p w:rsidR="000042E4" w:rsidRDefault="00AA5E56">
      <w:pPr>
        <w:tabs>
          <w:tab w:val="left" w:pos="240"/>
          <w:tab w:val="left" w:pos="7665"/>
        </w:tabs>
        <w:rPr>
          <w:b/>
          <w:sz w:val="24"/>
          <w:szCs w:val="24"/>
        </w:rPr>
      </w:pPr>
      <w:r>
        <w:rPr>
          <w:b/>
          <w:sz w:val="24"/>
          <w:szCs w:val="24"/>
        </w:rPr>
        <w:lastRenderedPageBreak/>
        <w:t>附件</w:t>
      </w:r>
      <w:r>
        <w:rPr>
          <w:rFonts w:hint="eastAsia"/>
          <w:b/>
          <w:sz w:val="24"/>
          <w:szCs w:val="24"/>
        </w:rPr>
        <w:t>8</w:t>
      </w:r>
      <w:r>
        <w:rPr>
          <w:b/>
          <w:sz w:val="24"/>
          <w:szCs w:val="24"/>
        </w:rPr>
        <w:t>-3</w:t>
      </w:r>
    </w:p>
    <w:p w:rsidR="000042E4" w:rsidRDefault="00AA5E56">
      <w:pPr>
        <w:tabs>
          <w:tab w:val="left" w:pos="240"/>
        </w:tabs>
        <w:jc w:val="center"/>
        <w:rPr>
          <w:b/>
          <w:sz w:val="24"/>
          <w:szCs w:val="24"/>
        </w:rPr>
      </w:pPr>
      <w:r>
        <w:rPr>
          <w:b/>
          <w:sz w:val="24"/>
          <w:szCs w:val="24"/>
        </w:rPr>
        <w:t>采购人须向供应商提供的条件</w:t>
      </w:r>
    </w:p>
    <w:p w:rsidR="000042E4" w:rsidRDefault="000042E4">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0042E4">
        <w:trPr>
          <w:cantSplit/>
          <w:trHeight w:val="657"/>
          <w:jc w:val="center"/>
        </w:trPr>
        <w:tc>
          <w:tcPr>
            <w:tcW w:w="840" w:type="dxa"/>
            <w:tcBorders>
              <w:bottom w:val="single" w:sz="4" w:space="0" w:color="auto"/>
            </w:tcBorders>
          </w:tcPr>
          <w:p w:rsidR="000042E4" w:rsidRDefault="00AA5E56">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0042E4" w:rsidRDefault="00AA5E56">
            <w:pPr>
              <w:tabs>
                <w:tab w:val="left" w:pos="240"/>
              </w:tabs>
              <w:jc w:val="center"/>
              <w:rPr>
                <w:position w:val="-32"/>
                <w:sz w:val="24"/>
              </w:rPr>
            </w:pPr>
            <w:r>
              <w:rPr>
                <w:position w:val="-32"/>
                <w:sz w:val="24"/>
              </w:rPr>
              <w:t>设施或设备</w:t>
            </w:r>
          </w:p>
          <w:p w:rsidR="000042E4" w:rsidRDefault="00AA5E56">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0042E4" w:rsidRDefault="00AA5E56">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0042E4" w:rsidRDefault="00AA5E56">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0042E4" w:rsidRDefault="00AA5E56">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0042E4" w:rsidRDefault="00AA5E56">
            <w:pPr>
              <w:tabs>
                <w:tab w:val="left" w:pos="240"/>
              </w:tabs>
              <w:jc w:val="center"/>
              <w:rPr>
                <w:position w:val="-50"/>
                <w:sz w:val="24"/>
              </w:rPr>
            </w:pPr>
            <w:r>
              <w:rPr>
                <w:position w:val="-50"/>
                <w:sz w:val="24"/>
              </w:rPr>
              <w:t>如有偿提供的说明</w:t>
            </w:r>
            <w:r>
              <w:rPr>
                <w:position w:val="-50"/>
                <w:sz w:val="24"/>
              </w:rPr>
              <w:t xml:space="preserve"> </w:t>
            </w:r>
          </w:p>
        </w:tc>
      </w:tr>
      <w:tr w:rsidR="000042E4">
        <w:trPr>
          <w:cantSplit/>
          <w:trHeight w:val="2295"/>
          <w:jc w:val="center"/>
        </w:trPr>
        <w:tc>
          <w:tcPr>
            <w:tcW w:w="840" w:type="dxa"/>
          </w:tcPr>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p w:rsidR="000042E4" w:rsidRDefault="000042E4">
            <w:pPr>
              <w:tabs>
                <w:tab w:val="left" w:pos="240"/>
              </w:tabs>
            </w:pPr>
          </w:p>
        </w:tc>
        <w:tc>
          <w:tcPr>
            <w:tcW w:w="1890" w:type="dxa"/>
          </w:tcPr>
          <w:p w:rsidR="000042E4" w:rsidRDefault="000042E4">
            <w:pPr>
              <w:tabs>
                <w:tab w:val="left" w:pos="240"/>
              </w:tabs>
            </w:pPr>
          </w:p>
        </w:tc>
        <w:tc>
          <w:tcPr>
            <w:tcW w:w="975" w:type="dxa"/>
          </w:tcPr>
          <w:p w:rsidR="000042E4" w:rsidRDefault="000042E4">
            <w:pPr>
              <w:tabs>
                <w:tab w:val="left" w:pos="240"/>
              </w:tabs>
            </w:pPr>
          </w:p>
        </w:tc>
        <w:tc>
          <w:tcPr>
            <w:tcW w:w="996" w:type="dxa"/>
          </w:tcPr>
          <w:p w:rsidR="000042E4" w:rsidRDefault="000042E4">
            <w:pPr>
              <w:tabs>
                <w:tab w:val="left" w:pos="240"/>
              </w:tabs>
            </w:pPr>
          </w:p>
        </w:tc>
        <w:tc>
          <w:tcPr>
            <w:tcW w:w="1494" w:type="dxa"/>
          </w:tcPr>
          <w:p w:rsidR="000042E4" w:rsidRDefault="000042E4">
            <w:pPr>
              <w:tabs>
                <w:tab w:val="left" w:pos="240"/>
              </w:tabs>
            </w:pPr>
          </w:p>
        </w:tc>
        <w:tc>
          <w:tcPr>
            <w:tcW w:w="2409" w:type="dxa"/>
          </w:tcPr>
          <w:p w:rsidR="000042E4" w:rsidRDefault="000042E4">
            <w:pPr>
              <w:tabs>
                <w:tab w:val="left" w:pos="240"/>
              </w:tabs>
            </w:pPr>
          </w:p>
        </w:tc>
      </w:tr>
      <w:tr w:rsidR="000042E4">
        <w:trPr>
          <w:cantSplit/>
          <w:trHeight w:val="705"/>
          <w:jc w:val="center"/>
        </w:trPr>
        <w:tc>
          <w:tcPr>
            <w:tcW w:w="8604" w:type="dxa"/>
            <w:gridSpan w:val="6"/>
          </w:tcPr>
          <w:p w:rsidR="000042E4" w:rsidRDefault="00AA5E56">
            <w:pPr>
              <w:pStyle w:val="20"/>
            </w:pPr>
            <w:r>
              <w:t>备注：凡需采购人提供的设备、房屋、通讯及其他办公设施，应注明免费提供或不免费提供，如有偿提供，采购人承担多少，供应商承担多少，本表应详细列清。</w:t>
            </w:r>
          </w:p>
          <w:p w:rsidR="000042E4" w:rsidRDefault="000042E4">
            <w:pPr>
              <w:tabs>
                <w:tab w:val="left" w:pos="240"/>
              </w:tabs>
            </w:pPr>
          </w:p>
        </w:tc>
      </w:tr>
    </w:tbl>
    <w:p w:rsidR="000042E4" w:rsidRDefault="000042E4">
      <w:pPr>
        <w:tabs>
          <w:tab w:val="left" w:pos="240"/>
          <w:tab w:val="left" w:pos="7665"/>
        </w:tabs>
      </w:pPr>
    </w:p>
    <w:p w:rsidR="000042E4" w:rsidRDefault="00AA5E56">
      <w:pPr>
        <w:spacing w:line="360" w:lineRule="auto"/>
        <w:ind w:firstLineChars="1700" w:firstLine="4080"/>
        <w:rPr>
          <w:sz w:val="24"/>
        </w:rPr>
      </w:pPr>
      <w:r>
        <w:rPr>
          <w:sz w:val="24"/>
        </w:rPr>
        <w:t>投标人名称：</w:t>
      </w:r>
    </w:p>
    <w:p w:rsidR="000042E4" w:rsidRDefault="00AA5E56">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AA5E56">
      <w:pPr>
        <w:widowControl/>
        <w:jc w:val="left"/>
        <w:rPr>
          <w:b/>
          <w:sz w:val="24"/>
        </w:rPr>
      </w:pPr>
      <w:r>
        <w:rPr>
          <w:b/>
          <w:sz w:val="24"/>
        </w:rPr>
        <w:br w:type="page"/>
      </w:r>
    </w:p>
    <w:p w:rsidR="000042E4" w:rsidRDefault="00AA5E56">
      <w:pPr>
        <w:tabs>
          <w:tab w:val="left" w:pos="360"/>
        </w:tabs>
        <w:spacing w:line="360" w:lineRule="auto"/>
        <w:rPr>
          <w:szCs w:val="21"/>
        </w:rPr>
      </w:pPr>
      <w:r>
        <w:rPr>
          <w:b/>
          <w:sz w:val="24"/>
        </w:rPr>
        <w:lastRenderedPageBreak/>
        <w:t>附件</w:t>
      </w:r>
      <w:r>
        <w:rPr>
          <w:rFonts w:hint="eastAsia"/>
          <w:b/>
          <w:sz w:val="24"/>
        </w:rPr>
        <w:t>9</w:t>
      </w:r>
      <w:r>
        <w:rPr>
          <w:b/>
          <w:sz w:val="24"/>
          <w:szCs w:val="24"/>
        </w:rPr>
        <w:t>：投标人认为需要提交的其他资料</w:t>
      </w:r>
    </w:p>
    <w:p w:rsidR="000042E4" w:rsidRDefault="000042E4">
      <w:pPr>
        <w:spacing w:line="460" w:lineRule="exact"/>
        <w:ind w:left="192"/>
        <w:rPr>
          <w:b/>
          <w:sz w:val="24"/>
        </w:rPr>
      </w:pPr>
    </w:p>
    <w:p w:rsidR="000042E4" w:rsidRDefault="00AA5E56">
      <w:pPr>
        <w:autoSpaceDE w:val="0"/>
        <w:autoSpaceDN w:val="0"/>
        <w:adjustRightInd w:val="0"/>
        <w:jc w:val="center"/>
        <w:rPr>
          <w:sz w:val="24"/>
        </w:rPr>
      </w:pPr>
      <w:r>
        <w:rPr>
          <w:sz w:val="24"/>
        </w:rPr>
        <w:br w:type="page"/>
      </w:r>
    </w:p>
    <w:p w:rsidR="000042E4" w:rsidRDefault="000042E4">
      <w:pPr>
        <w:autoSpaceDE w:val="0"/>
        <w:autoSpaceDN w:val="0"/>
        <w:adjustRightInd w:val="0"/>
        <w:jc w:val="center"/>
        <w:rPr>
          <w:sz w:val="24"/>
        </w:rPr>
      </w:pPr>
    </w:p>
    <w:p w:rsidR="000042E4" w:rsidRDefault="000042E4">
      <w:pPr>
        <w:autoSpaceDE w:val="0"/>
        <w:autoSpaceDN w:val="0"/>
        <w:adjustRightInd w:val="0"/>
        <w:jc w:val="center"/>
        <w:rPr>
          <w:sz w:val="24"/>
        </w:rPr>
      </w:pPr>
    </w:p>
    <w:p w:rsidR="000042E4" w:rsidRDefault="000042E4">
      <w:pPr>
        <w:autoSpaceDE w:val="0"/>
        <w:autoSpaceDN w:val="0"/>
        <w:adjustRightInd w:val="0"/>
        <w:jc w:val="center"/>
        <w:rPr>
          <w:sz w:val="24"/>
        </w:rPr>
      </w:pPr>
    </w:p>
    <w:p w:rsidR="000042E4" w:rsidRDefault="000042E4">
      <w:pPr>
        <w:autoSpaceDE w:val="0"/>
        <w:autoSpaceDN w:val="0"/>
        <w:adjustRightInd w:val="0"/>
        <w:jc w:val="center"/>
        <w:rPr>
          <w:sz w:val="24"/>
        </w:rPr>
      </w:pPr>
    </w:p>
    <w:p w:rsidR="000042E4" w:rsidRDefault="00AA5E56">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0042E4" w:rsidRDefault="000042E4">
      <w:pPr>
        <w:autoSpaceDE w:val="0"/>
        <w:autoSpaceDN w:val="0"/>
        <w:adjustRightInd w:val="0"/>
        <w:spacing w:line="520" w:lineRule="exact"/>
        <w:rPr>
          <w:b/>
          <w:kern w:val="0"/>
          <w:sz w:val="24"/>
        </w:rPr>
      </w:pPr>
    </w:p>
    <w:p w:rsidR="000042E4" w:rsidRDefault="00AA5E56">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0042E4" w:rsidRDefault="000042E4">
      <w:pPr>
        <w:autoSpaceDE w:val="0"/>
        <w:autoSpaceDN w:val="0"/>
        <w:adjustRightInd w:val="0"/>
        <w:spacing w:line="520" w:lineRule="exact"/>
        <w:rPr>
          <w:b/>
          <w:kern w:val="0"/>
          <w:sz w:val="24"/>
        </w:rPr>
      </w:pPr>
    </w:p>
    <w:p w:rsidR="000042E4" w:rsidRDefault="00AA5E56">
      <w:pPr>
        <w:autoSpaceDE w:val="0"/>
        <w:autoSpaceDN w:val="0"/>
        <w:adjustRightInd w:val="0"/>
        <w:spacing w:line="520" w:lineRule="exact"/>
        <w:jc w:val="center"/>
        <w:rPr>
          <w:b/>
          <w:kern w:val="0"/>
          <w:sz w:val="24"/>
        </w:rPr>
      </w:pPr>
      <w:r>
        <w:rPr>
          <w:b/>
          <w:kern w:val="0"/>
          <w:sz w:val="24"/>
        </w:rPr>
        <w:t>第二阶段响应文件</w:t>
      </w:r>
    </w:p>
    <w:p w:rsidR="000042E4" w:rsidRDefault="000042E4">
      <w:pPr>
        <w:autoSpaceDE w:val="0"/>
        <w:autoSpaceDN w:val="0"/>
        <w:adjustRightInd w:val="0"/>
        <w:spacing w:line="520" w:lineRule="exact"/>
        <w:rPr>
          <w:b/>
          <w:kern w:val="0"/>
          <w:sz w:val="24"/>
        </w:rPr>
      </w:pP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0042E4" w:rsidRDefault="00AA5E56">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0042E4" w:rsidRDefault="000042E4">
      <w:pPr>
        <w:spacing w:beforeLines="30" w:before="93" w:afterLines="70" w:after="218" w:line="540" w:lineRule="exact"/>
        <w:ind w:leftChars="300" w:left="630"/>
        <w:rPr>
          <w:rFonts w:eastAsia="方正楷体简体"/>
          <w:b/>
          <w:sz w:val="34"/>
          <w:szCs w:val="34"/>
        </w:rPr>
      </w:pPr>
    </w:p>
    <w:p w:rsidR="000042E4" w:rsidRDefault="000042E4">
      <w:pPr>
        <w:spacing w:beforeLines="30" w:before="93" w:afterLines="70" w:after="218" w:line="540" w:lineRule="exact"/>
        <w:ind w:leftChars="300" w:left="630"/>
        <w:rPr>
          <w:rFonts w:eastAsia="方正楷体简体"/>
          <w:b/>
          <w:sz w:val="34"/>
          <w:szCs w:val="34"/>
        </w:rPr>
      </w:pPr>
    </w:p>
    <w:p w:rsidR="000042E4" w:rsidRDefault="00AA5E56">
      <w:pPr>
        <w:spacing w:beforeLines="30" w:before="93" w:afterLines="70" w:after="218" w:line="540" w:lineRule="exact"/>
        <w:ind w:leftChars="300" w:left="630"/>
        <w:rPr>
          <w:b/>
          <w:kern w:val="0"/>
          <w:sz w:val="24"/>
        </w:rPr>
      </w:pPr>
      <w:r>
        <w:rPr>
          <w:rFonts w:eastAsia="方正楷体简体"/>
          <w:b/>
          <w:sz w:val="34"/>
          <w:szCs w:val="34"/>
        </w:rPr>
        <w:t>递交日期：</w:t>
      </w:r>
    </w:p>
    <w:p w:rsidR="000042E4" w:rsidRDefault="00AA5E56">
      <w:pPr>
        <w:tabs>
          <w:tab w:val="left" w:pos="360"/>
        </w:tabs>
        <w:spacing w:line="460" w:lineRule="exact"/>
        <w:jc w:val="center"/>
        <w:rPr>
          <w:b/>
          <w:sz w:val="24"/>
        </w:rPr>
      </w:pPr>
      <w:r>
        <w:rPr>
          <w:sz w:val="24"/>
        </w:rPr>
        <w:br w:type="page"/>
      </w:r>
      <w:r>
        <w:rPr>
          <w:b/>
          <w:sz w:val="24"/>
        </w:rPr>
        <w:lastRenderedPageBreak/>
        <w:t>报价书</w:t>
      </w:r>
    </w:p>
    <w:p w:rsidR="000042E4" w:rsidRDefault="00AA5E56">
      <w:pPr>
        <w:spacing w:line="460" w:lineRule="exact"/>
        <w:rPr>
          <w:sz w:val="24"/>
        </w:rPr>
      </w:pPr>
      <w:r>
        <w:rPr>
          <w:sz w:val="24"/>
        </w:rPr>
        <w:t>致：天津市政府采购中心</w:t>
      </w:r>
    </w:p>
    <w:p w:rsidR="000042E4" w:rsidRDefault="00AA5E56">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0042E4" w:rsidRDefault="00AA5E56">
      <w:pPr>
        <w:spacing w:line="460" w:lineRule="exact"/>
        <w:rPr>
          <w:sz w:val="24"/>
        </w:rPr>
      </w:pPr>
      <w:r>
        <w:rPr>
          <w:sz w:val="24"/>
        </w:rPr>
        <w:t>据此函，签字代表宣布同意如下：</w:t>
      </w:r>
    </w:p>
    <w:p w:rsidR="000042E4" w:rsidRDefault="00AA5E56">
      <w:pPr>
        <w:spacing w:line="460" w:lineRule="exact"/>
        <w:ind w:left="480"/>
        <w:jc w:val="left"/>
        <w:rPr>
          <w:sz w:val="24"/>
        </w:rPr>
      </w:pPr>
      <w:r>
        <w:rPr>
          <w:sz w:val="24"/>
        </w:rPr>
        <w:t xml:space="preserve">1. </w:t>
      </w:r>
      <w:r>
        <w:rPr>
          <w:sz w:val="24"/>
        </w:rPr>
        <w:t>所附报价表中规定的应提供服务价格为</w:t>
      </w:r>
    </w:p>
    <w:p w:rsidR="000042E4" w:rsidRDefault="00AA5E56">
      <w:pPr>
        <w:spacing w:line="460" w:lineRule="exact"/>
        <w:ind w:left="480"/>
        <w:jc w:val="left"/>
        <w:rPr>
          <w:sz w:val="24"/>
        </w:rPr>
      </w:pPr>
      <w:r>
        <w:rPr>
          <w:sz w:val="24"/>
        </w:rPr>
        <w:t>第一包：</w:t>
      </w:r>
    </w:p>
    <w:p w:rsidR="000042E4" w:rsidRDefault="00AA5E56">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0042E4" w:rsidRDefault="00AA5E56">
      <w:pPr>
        <w:spacing w:line="460" w:lineRule="exact"/>
        <w:ind w:left="472" w:firstLine="237"/>
        <w:jc w:val="left"/>
        <w:rPr>
          <w:sz w:val="24"/>
        </w:rPr>
      </w:pPr>
      <w:r>
        <w:rPr>
          <w:sz w:val="24"/>
        </w:rPr>
        <w:t>大写</w:t>
      </w:r>
      <w:r>
        <w:rPr>
          <w:sz w:val="24"/>
          <w:u w:val="single"/>
        </w:rPr>
        <w:t xml:space="preserve">                    </w:t>
      </w:r>
      <w:r>
        <w:rPr>
          <w:sz w:val="24"/>
        </w:rPr>
        <w:t>（文字表述）。</w:t>
      </w:r>
    </w:p>
    <w:p w:rsidR="000042E4" w:rsidRDefault="00AA5E56">
      <w:pPr>
        <w:spacing w:line="460" w:lineRule="exact"/>
        <w:ind w:left="472" w:firstLine="237"/>
        <w:jc w:val="left"/>
        <w:rPr>
          <w:sz w:val="24"/>
        </w:rPr>
      </w:pPr>
      <w:r>
        <w:rPr>
          <w:sz w:val="24"/>
        </w:rPr>
        <w:t>……</w:t>
      </w:r>
    </w:p>
    <w:p w:rsidR="000042E4" w:rsidRDefault="00AA5E56">
      <w:pPr>
        <w:spacing w:line="460" w:lineRule="exact"/>
        <w:ind w:firstLine="471"/>
        <w:rPr>
          <w:sz w:val="24"/>
        </w:rPr>
      </w:pPr>
      <w:r>
        <w:rPr>
          <w:sz w:val="24"/>
        </w:rPr>
        <w:t xml:space="preserve">2. </w:t>
      </w:r>
      <w:r>
        <w:rPr>
          <w:sz w:val="24"/>
        </w:rPr>
        <w:t>投标人已经对全部价格进行了认真核对，保证本报价真实、准确无误，并承担</w:t>
      </w:r>
      <w:proofErr w:type="gramStart"/>
      <w:r>
        <w:rPr>
          <w:sz w:val="24"/>
        </w:rPr>
        <w:t>本价格</w:t>
      </w:r>
      <w:proofErr w:type="gramEnd"/>
      <w:r>
        <w:rPr>
          <w:sz w:val="24"/>
        </w:rPr>
        <w:t>所对应本项目的一切责任和义务。</w:t>
      </w:r>
    </w:p>
    <w:p w:rsidR="000042E4" w:rsidRDefault="00AA5E56">
      <w:pPr>
        <w:spacing w:line="460" w:lineRule="exact"/>
        <w:ind w:firstLine="471"/>
        <w:rPr>
          <w:sz w:val="24"/>
        </w:rPr>
      </w:pPr>
      <w:r>
        <w:rPr>
          <w:sz w:val="24"/>
        </w:rPr>
        <w:t xml:space="preserve">3. </w:t>
      </w:r>
      <w:r>
        <w:rPr>
          <w:sz w:val="24"/>
        </w:rPr>
        <w:t>两个阶段响应文件一一对应、不可分割，共同构成我方对本项目的所有承诺。</w:t>
      </w:r>
    </w:p>
    <w:p w:rsidR="000042E4" w:rsidRDefault="000042E4">
      <w:pPr>
        <w:spacing w:line="460" w:lineRule="exact"/>
        <w:ind w:firstLine="471"/>
        <w:rPr>
          <w:sz w:val="24"/>
        </w:rPr>
      </w:pPr>
    </w:p>
    <w:p w:rsidR="000042E4" w:rsidRDefault="000042E4">
      <w:pPr>
        <w:spacing w:line="460" w:lineRule="exact"/>
        <w:ind w:firstLine="471"/>
        <w:rPr>
          <w:sz w:val="24"/>
        </w:rPr>
      </w:pPr>
    </w:p>
    <w:p w:rsidR="000042E4" w:rsidRDefault="00AA5E56">
      <w:pPr>
        <w:spacing w:line="360" w:lineRule="auto"/>
        <w:ind w:firstLineChars="1700" w:firstLine="4080"/>
        <w:rPr>
          <w:sz w:val="24"/>
        </w:rPr>
      </w:pPr>
      <w:r>
        <w:rPr>
          <w:sz w:val="24"/>
        </w:rPr>
        <w:t>供应商名称：</w:t>
      </w:r>
    </w:p>
    <w:p w:rsidR="000042E4" w:rsidRDefault="000042E4">
      <w:pPr>
        <w:spacing w:line="360" w:lineRule="auto"/>
        <w:ind w:firstLineChars="1700" w:firstLine="4080"/>
        <w:rPr>
          <w:sz w:val="24"/>
        </w:rPr>
      </w:pPr>
    </w:p>
    <w:p w:rsidR="000042E4" w:rsidRDefault="00AA5E56">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0042E4">
      <w:pPr>
        <w:spacing w:line="460" w:lineRule="exact"/>
        <w:ind w:firstLine="471"/>
        <w:rPr>
          <w:sz w:val="24"/>
        </w:rPr>
      </w:pPr>
    </w:p>
    <w:p w:rsidR="000042E4" w:rsidRDefault="00AA5E56">
      <w:pPr>
        <w:autoSpaceDN w:val="0"/>
        <w:spacing w:line="360" w:lineRule="auto"/>
        <w:rPr>
          <w:b/>
          <w:bCs/>
          <w:sz w:val="24"/>
        </w:rPr>
      </w:pPr>
      <w:r>
        <w:rPr>
          <w:b/>
          <w:sz w:val="24"/>
        </w:rPr>
        <w:br w:type="page"/>
      </w:r>
      <w:r>
        <w:rPr>
          <w:rFonts w:hint="eastAsia"/>
          <w:b/>
          <w:bCs/>
          <w:sz w:val="24"/>
        </w:rPr>
        <w:lastRenderedPageBreak/>
        <w:t>附件</w:t>
      </w:r>
      <w:r>
        <w:rPr>
          <w:rFonts w:hint="eastAsia"/>
          <w:b/>
          <w:bCs/>
          <w:sz w:val="24"/>
        </w:rPr>
        <w:t>1</w:t>
      </w:r>
    </w:p>
    <w:p w:rsidR="000042E4" w:rsidRDefault="000042E4">
      <w:pPr>
        <w:autoSpaceDN w:val="0"/>
        <w:spacing w:line="360" w:lineRule="auto"/>
        <w:jc w:val="center"/>
        <w:rPr>
          <w:b/>
          <w:bCs/>
          <w:sz w:val="24"/>
        </w:rPr>
      </w:pPr>
    </w:p>
    <w:p w:rsidR="000042E4" w:rsidRDefault="00AA5E56">
      <w:pPr>
        <w:autoSpaceDN w:val="0"/>
        <w:spacing w:line="360" w:lineRule="auto"/>
        <w:jc w:val="center"/>
        <w:rPr>
          <w:b/>
          <w:bCs/>
          <w:sz w:val="24"/>
        </w:rPr>
      </w:pPr>
      <w:r>
        <w:rPr>
          <w:rFonts w:hint="eastAsia"/>
          <w:b/>
          <w:bCs/>
          <w:sz w:val="24"/>
        </w:rPr>
        <w:t>报价</w:t>
      </w:r>
      <w:r>
        <w:rPr>
          <w:b/>
          <w:bCs/>
          <w:sz w:val="24"/>
        </w:rPr>
        <w:t>一览表</w:t>
      </w:r>
    </w:p>
    <w:p w:rsidR="000042E4" w:rsidRDefault="000042E4">
      <w:pPr>
        <w:ind w:right="84"/>
        <w:rPr>
          <w:sz w:val="24"/>
        </w:rPr>
      </w:pPr>
    </w:p>
    <w:p w:rsidR="000042E4" w:rsidRDefault="00AA5E56">
      <w:pPr>
        <w:spacing w:line="460" w:lineRule="exact"/>
        <w:rPr>
          <w:sz w:val="24"/>
        </w:rPr>
      </w:pPr>
      <w:r>
        <w:rPr>
          <w:sz w:val="24"/>
        </w:rPr>
        <w:t>项目名称：</w:t>
      </w:r>
      <w:r>
        <w:rPr>
          <w:sz w:val="24"/>
          <w:u w:val="single"/>
        </w:rPr>
        <w:t xml:space="preserve">                    </w:t>
      </w:r>
    </w:p>
    <w:p w:rsidR="000042E4" w:rsidRDefault="00AA5E56">
      <w:pPr>
        <w:spacing w:line="460" w:lineRule="exact"/>
        <w:rPr>
          <w:sz w:val="24"/>
        </w:rPr>
      </w:pPr>
      <w:r>
        <w:rPr>
          <w:sz w:val="24"/>
        </w:rPr>
        <w:t>项目编号：</w:t>
      </w:r>
      <w:r>
        <w:rPr>
          <w:sz w:val="24"/>
          <w:u w:val="single"/>
        </w:rPr>
        <w:t xml:space="preserve">                    </w:t>
      </w:r>
    </w:p>
    <w:p w:rsidR="000042E4" w:rsidRDefault="000042E4">
      <w:pPr>
        <w:spacing w:line="460" w:lineRule="exact"/>
        <w:rPr>
          <w:sz w:val="24"/>
        </w:rPr>
      </w:pPr>
    </w:p>
    <w:p w:rsidR="000042E4" w:rsidRDefault="00AA5E56">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958"/>
        <w:gridCol w:w="2049"/>
        <w:gridCol w:w="1676"/>
      </w:tblGrid>
      <w:tr w:rsidR="000042E4">
        <w:trPr>
          <w:jc w:val="center"/>
        </w:trPr>
        <w:tc>
          <w:tcPr>
            <w:tcW w:w="898" w:type="pct"/>
            <w:vAlign w:val="center"/>
          </w:tcPr>
          <w:p w:rsidR="000042E4" w:rsidRDefault="00AA5E56">
            <w:pPr>
              <w:spacing w:line="460" w:lineRule="exact"/>
              <w:jc w:val="center"/>
              <w:rPr>
                <w:sz w:val="24"/>
              </w:rPr>
            </w:pPr>
            <w:proofErr w:type="gramStart"/>
            <w:r>
              <w:rPr>
                <w:sz w:val="24"/>
              </w:rPr>
              <w:t>包号</w:t>
            </w:r>
            <w:proofErr w:type="gramEnd"/>
          </w:p>
        </w:tc>
        <w:tc>
          <w:tcPr>
            <w:tcW w:w="1413" w:type="pct"/>
            <w:vAlign w:val="center"/>
          </w:tcPr>
          <w:p w:rsidR="000042E4" w:rsidRDefault="00AA5E56">
            <w:pPr>
              <w:spacing w:line="460" w:lineRule="exact"/>
              <w:jc w:val="center"/>
              <w:rPr>
                <w:sz w:val="24"/>
              </w:rPr>
            </w:pPr>
            <w:r>
              <w:rPr>
                <w:sz w:val="24"/>
              </w:rPr>
              <w:t>服务名称</w:t>
            </w:r>
          </w:p>
        </w:tc>
        <w:tc>
          <w:tcPr>
            <w:tcW w:w="1479" w:type="pct"/>
            <w:vAlign w:val="center"/>
          </w:tcPr>
          <w:p w:rsidR="000042E4" w:rsidRDefault="00AA5E56">
            <w:pPr>
              <w:spacing w:line="460" w:lineRule="exact"/>
              <w:jc w:val="center"/>
              <w:rPr>
                <w:sz w:val="24"/>
              </w:rPr>
            </w:pPr>
            <w:r>
              <w:rPr>
                <w:rFonts w:hint="eastAsia"/>
                <w:sz w:val="24"/>
              </w:rPr>
              <w:t>磋商总价</w:t>
            </w:r>
          </w:p>
        </w:tc>
        <w:tc>
          <w:tcPr>
            <w:tcW w:w="1210" w:type="pct"/>
            <w:vAlign w:val="center"/>
          </w:tcPr>
          <w:p w:rsidR="000042E4" w:rsidRDefault="00AA5E56">
            <w:pPr>
              <w:spacing w:line="460" w:lineRule="exact"/>
              <w:jc w:val="center"/>
              <w:rPr>
                <w:sz w:val="24"/>
              </w:rPr>
            </w:pPr>
            <w:r>
              <w:rPr>
                <w:sz w:val="24"/>
              </w:rPr>
              <w:t>备注</w:t>
            </w:r>
          </w:p>
        </w:tc>
      </w:tr>
      <w:tr w:rsidR="000042E4">
        <w:trPr>
          <w:jc w:val="center"/>
        </w:trPr>
        <w:tc>
          <w:tcPr>
            <w:tcW w:w="898" w:type="pct"/>
          </w:tcPr>
          <w:p w:rsidR="000042E4" w:rsidRDefault="000042E4">
            <w:pPr>
              <w:spacing w:line="460" w:lineRule="exact"/>
              <w:jc w:val="center"/>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jc w:val="center"/>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jc w:val="center"/>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r w:rsidR="000042E4">
        <w:trPr>
          <w:jc w:val="center"/>
        </w:trPr>
        <w:tc>
          <w:tcPr>
            <w:tcW w:w="898" w:type="pct"/>
          </w:tcPr>
          <w:p w:rsidR="000042E4" w:rsidRDefault="000042E4">
            <w:pPr>
              <w:spacing w:line="460" w:lineRule="exact"/>
              <w:rPr>
                <w:sz w:val="24"/>
              </w:rPr>
            </w:pPr>
          </w:p>
        </w:tc>
        <w:tc>
          <w:tcPr>
            <w:tcW w:w="1413" w:type="pct"/>
          </w:tcPr>
          <w:p w:rsidR="000042E4" w:rsidRDefault="000042E4">
            <w:pPr>
              <w:spacing w:line="460" w:lineRule="exact"/>
              <w:rPr>
                <w:sz w:val="24"/>
              </w:rPr>
            </w:pPr>
          </w:p>
        </w:tc>
        <w:tc>
          <w:tcPr>
            <w:tcW w:w="1479" w:type="pct"/>
          </w:tcPr>
          <w:p w:rsidR="000042E4" w:rsidRDefault="000042E4">
            <w:pPr>
              <w:spacing w:line="460" w:lineRule="exact"/>
              <w:rPr>
                <w:sz w:val="24"/>
              </w:rPr>
            </w:pPr>
          </w:p>
        </w:tc>
        <w:tc>
          <w:tcPr>
            <w:tcW w:w="1210" w:type="pct"/>
          </w:tcPr>
          <w:p w:rsidR="000042E4" w:rsidRDefault="000042E4">
            <w:pPr>
              <w:spacing w:line="460" w:lineRule="exact"/>
              <w:rPr>
                <w:sz w:val="24"/>
              </w:rPr>
            </w:pPr>
          </w:p>
        </w:tc>
      </w:tr>
    </w:tbl>
    <w:p w:rsidR="000042E4" w:rsidRDefault="000042E4">
      <w:pPr>
        <w:spacing w:line="360" w:lineRule="auto"/>
        <w:ind w:right="84" w:firstLine="420"/>
        <w:rPr>
          <w:sz w:val="24"/>
        </w:rPr>
      </w:pPr>
    </w:p>
    <w:p w:rsidR="000042E4" w:rsidRDefault="000042E4">
      <w:pPr>
        <w:spacing w:line="360" w:lineRule="auto"/>
        <w:ind w:right="84" w:firstLine="420"/>
        <w:rPr>
          <w:sz w:val="24"/>
        </w:rPr>
      </w:pPr>
    </w:p>
    <w:p w:rsidR="000042E4" w:rsidRDefault="00AA5E56">
      <w:pPr>
        <w:spacing w:line="360" w:lineRule="auto"/>
        <w:ind w:firstLineChars="1700" w:firstLine="4080"/>
        <w:rPr>
          <w:sz w:val="24"/>
        </w:rPr>
      </w:pPr>
      <w:r>
        <w:rPr>
          <w:sz w:val="24"/>
        </w:rPr>
        <w:t>投标人名称：</w:t>
      </w:r>
    </w:p>
    <w:p w:rsidR="000042E4" w:rsidRDefault="000042E4">
      <w:pPr>
        <w:spacing w:line="360" w:lineRule="auto"/>
        <w:ind w:firstLineChars="1700" w:firstLine="4080"/>
        <w:rPr>
          <w:sz w:val="24"/>
        </w:rPr>
      </w:pPr>
    </w:p>
    <w:p w:rsidR="000042E4" w:rsidRDefault="00AA5E56">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042E4" w:rsidRDefault="00AA5E56">
      <w:pPr>
        <w:widowControl/>
        <w:jc w:val="left"/>
        <w:rPr>
          <w:b/>
          <w:bCs/>
          <w:sz w:val="24"/>
        </w:rPr>
      </w:pPr>
      <w:r>
        <w:rPr>
          <w:b/>
          <w:bCs/>
          <w:sz w:val="24"/>
        </w:rPr>
        <w:br w:type="page"/>
      </w:r>
    </w:p>
    <w:p w:rsidR="000042E4" w:rsidRDefault="000042E4">
      <w:pPr>
        <w:widowControl/>
        <w:jc w:val="left"/>
        <w:rPr>
          <w:b/>
          <w:sz w:val="24"/>
        </w:rPr>
      </w:pPr>
    </w:p>
    <w:p w:rsidR="000042E4" w:rsidRDefault="00AA5E56">
      <w:pPr>
        <w:spacing w:line="460" w:lineRule="exact"/>
        <w:jc w:val="left"/>
        <w:rPr>
          <w:b/>
          <w:sz w:val="24"/>
        </w:rPr>
      </w:pPr>
      <w:r>
        <w:rPr>
          <w:b/>
          <w:sz w:val="24"/>
        </w:rPr>
        <w:t>附件</w:t>
      </w:r>
      <w:r>
        <w:rPr>
          <w:rFonts w:hint="eastAsia"/>
          <w:b/>
          <w:sz w:val="24"/>
        </w:rPr>
        <w:t>2</w:t>
      </w:r>
    </w:p>
    <w:p w:rsidR="000042E4" w:rsidRDefault="00AA5E56">
      <w:pPr>
        <w:tabs>
          <w:tab w:val="left" w:pos="3780"/>
          <w:tab w:val="left" w:pos="3960"/>
        </w:tabs>
        <w:spacing w:line="460" w:lineRule="exact"/>
        <w:jc w:val="center"/>
        <w:rPr>
          <w:b/>
          <w:sz w:val="24"/>
        </w:rPr>
      </w:pPr>
      <w:r>
        <w:rPr>
          <w:b/>
          <w:sz w:val="24"/>
        </w:rPr>
        <w:t>报价分项一览表</w:t>
      </w:r>
    </w:p>
    <w:p w:rsidR="000042E4" w:rsidRDefault="00AA5E56">
      <w:pPr>
        <w:spacing w:line="460" w:lineRule="exact"/>
        <w:ind w:left="192"/>
        <w:rPr>
          <w:sz w:val="24"/>
        </w:rPr>
      </w:pPr>
      <w:r>
        <w:rPr>
          <w:sz w:val="24"/>
        </w:rPr>
        <w:t>项目名称：</w:t>
      </w:r>
      <w:r>
        <w:rPr>
          <w:sz w:val="24"/>
          <w:u w:val="single"/>
        </w:rPr>
        <w:t xml:space="preserve">                    </w:t>
      </w:r>
    </w:p>
    <w:p w:rsidR="000042E4" w:rsidRDefault="00AA5E56">
      <w:pPr>
        <w:spacing w:line="460" w:lineRule="exact"/>
        <w:ind w:left="192"/>
        <w:rPr>
          <w:sz w:val="24"/>
        </w:rPr>
      </w:pPr>
      <w:r>
        <w:rPr>
          <w:sz w:val="24"/>
        </w:rPr>
        <w:t>项目编号：</w:t>
      </w:r>
      <w:r>
        <w:rPr>
          <w:sz w:val="24"/>
          <w:u w:val="single"/>
        </w:rPr>
        <w:t xml:space="preserve">                    </w:t>
      </w:r>
    </w:p>
    <w:p w:rsidR="000042E4" w:rsidRDefault="00AA5E56">
      <w:pPr>
        <w:spacing w:line="460" w:lineRule="exact"/>
        <w:ind w:left="192"/>
        <w:rPr>
          <w:sz w:val="24"/>
        </w:rPr>
      </w:pPr>
      <w:r>
        <w:rPr>
          <w:sz w:val="24"/>
        </w:rPr>
        <w:t>包</w:t>
      </w:r>
      <w:r>
        <w:rPr>
          <w:sz w:val="24"/>
        </w:rPr>
        <w:t xml:space="preserve">    </w:t>
      </w:r>
      <w:r>
        <w:rPr>
          <w:sz w:val="24"/>
        </w:rPr>
        <w:t>号：</w:t>
      </w:r>
      <w:r>
        <w:rPr>
          <w:sz w:val="24"/>
          <w:u w:val="single"/>
        </w:rPr>
        <w:t xml:space="preserve">                    </w:t>
      </w:r>
    </w:p>
    <w:p w:rsidR="000042E4" w:rsidRDefault="00AA5E56">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3"/>
        <w:gridCol w:w="3548"/>
      </w:tblGrid>
      <w:tr w:rsidR="000042E4">
        <w:trPr>
          <w:cantSplit/>
          <w:jc w:val="center"/>
        </w:trPr>
        <w:tc>
          <w:tcPr>
            <w:tcW w:w="661" w:type="pct"/>
            <w:vAlign w:val="center"/>
          </w:tcPr>
          <w:p w:rsidR="000042E4" w:rsidRDefault="00AA5E56">
            <w:pPr>
              <w:jc w:val="center"/>
              <w:rPr>
                <w:szCs w:val="21"/>
              </w:rPr>
            </w:pPr>
            <w:r>
              <w:rPr>
                <w:szCs w:val="21"/>
              </w:rPr>
              <w:t>序号</w:t>
            </w:r>
          </w:p>
        </w:tc>
        <w:tc>
          <w:tcPr>
            <w:tcW w:w="2121" w:type="pct"/>
            <w:vAlign w:val="center"/>
          </w:tcPr>
          <w:p w:rsidR="000042E4" w:rsidRDefault="00AA5E56">
            <w:pPr>
              <w:jc w:val="center"/>
              <w:rPr>
                <w:szCs w:val="21"/>
              </w:rPr>
            </w:pPr>
            <w:r>
              <w:rPr>
                <w:szCs w:val="21"/>
              </w:rPr>
              <w:t>价格分项组成</w:t>
            </w:r>
          </w:p>
        </w:tc>
        <w:tc>
          <w:tcPr>
            <w:tcW w:w="2218" w:type="pct"/>
            <w:vAlign w:val="center"/>
          </w:tcPr>
          <w:p w:rsidR="000042E4" w:rsidRDefault="00AA5E56">
            <w:pPr>
              <w:jc w:val="center"/>
              <w:rPr>
                <w:szCs w:val="21"/>
              </w:rPr>
            </w:pPr>
            <w:r>
              <w:rPr>
                <w:szCs w:val="21"/>
              </w:rPr>
              <w:t>报价</w:t>
            </w:r>
          </w:p>
        </w:tc>
      </w:tr>
      <w:tr w:rsidR="000042E4">
        <w:trPr>
          <w:cantSplit/>
          <w:jc w:val="center"/>
        </w:trPr>
        <w:tc>
          <w:tcPr>
            <w:tcW w:w="661" w:type="pct"/>
            <w:vMerge w:val="restart"/>
            <w:vAlign w:val="center"/>
          </w:tcPr>
          <w:p w:rsidR="000042E4" w:rsidRDefault="00AA5E56">
            <w:pPr>
              <w:jc w:val="center"/>
              <w:rPr>
                <w:szCs w:val="21"/>
              </w:rPr>
            </w:pPr>
            <w:r>
              <w:rPr>
                <w:szCs w:val="21"/>
              </w:rPr>
              <w:t>1</w:t>
            </w:r>
          </w:p>
        </w:tc>
        <w:tc>
          <w:tcPr>
            <w:tcW w:w="2121" w:type="pct"/>
            <w:vMerge w:val="restart"/>
            <w:vAlign w:val="center"/>
          </w:tcPr>
          <w:p w:rsidR="000042E4" w:rsidRDefault="00AA5E56">
            <w:pPr>
              <w:jc w:val="center"/>
              <w:rPr>
                <w:szCs w:val="21"/>
              </w:rPr>
            </w:pPr>
            <w:r>
              <w:rPr>
                <w:szCs w:val="21"/>
              </w:rPr>
              <w:t>人员费用</w:t>
            </w:r>
          </w:p>
        </w:tc>
        <w:tc>
          <w:tcPr>
            <w:tcW w:w="2218" w:type="pct"/>
            <w:vAlign w:val="center"/>
          </w:tcPr>
          <w:p w:rsidR="000042E4" w:rsidRDefault="00AA5E56">
            <w:pPr>
              <w:jc w:val="left"/>
              <w:rPr>
                <w:szCs w:val="21"/>
              </w:rPr>
            </w:pPr>
            <w:r>
              <w:rPr>
                <w:szCs w:val="21"/>
              </w:rPr>
              <w:t>人员工资：</w:t>
            </w:r>
          </w:p>
        </w:tc>
      </w:tr>
      <w:tr w:rsidR="000042E4">
        <w:trPr>
          <w:cantSplit/>
          <w:jc w:val="center"/>
        </w:trPr>
        <w:tc>
          <w:tcPr>
            <w:tcW w:w="661" w:type="pct"/>
            <w:vMerge/>
            <w:vAlign w:val="center"/>
          </w:tcPr>
          <w:p w:rsidR="000042E4" w:rsidRDefault="000042E4">
            <w:pPr>
              <w:jc w:val="center"/>
              <w:rPr>
                <w:szCs w:val="21"/>
              </w:rPr>
            </w:pPr>
          </w:p>
        </w:tc>
        <w:tc>
          <w:tcPr>
            <w:tcW w:w="2121" w:type="pct"/>
            <w:vMerge/>
            <w:vAlign w:val="center"/>
          </w:tcPr>
          <w:p w:rsidR="000042E4" w:rsidRDefault="000042E4">
            <w:pPr>
              <w:jc w:val="center"/>
              <w:rPr>
                <w:szCs w:val="21"/>
              </w:rPr>
            </w:pPr>
          </w:p>
        </w:tc>
        <w:tc>
          <w:tcPr>
            <w:tcW w:w="2218" w:type="pct"/>
            <w:vAlign w:val="center"/>
          </w:tcPr>
          <w:p w:rsidR="000042E4" w:rsidRDefault="00AA5E56">
            <w:pPr>
              <w:jc w:val="left"/>
              <w:rPr>
                <w:szCs w:val="21"/>
              </w:rPr>
            </w:pPr>
            <w:r>
              <w:rPr>
                <w:rFonts w:hint="eastAsia"/>
                <w:szCs w:val="21"/>
              </w:rPr>
              <w:t>社会保险：</w:t>
            </w:r>
          </w:p>
        </w:tc>
      </w:tr>
      <w:tr w:rsidR="000042E4">
        <w:trPr>
          <w:cantSplit/>
          <w:jc w:val="center"/>
        </w:trPr>
        <w:tc>
          <w:tcPr>
            <w:tcW w:w="661" w:type="pct"/>
            <w:vMerge/>
            <w:vAlign w:val="center"/>
          </w:tcPr>
          <w:p w:rsidR="000042E4" w:rsidRDefault="000042E4">
            <w:pPr>
              <w:jc w:val="center"/>
              <w:rPr>
                <w:szCs w:val="21"/>
              </w:rPr>
            </w:pPr>
          </w:p>
        </w:tc>
        <w:tc>
          <w:tcPr>
            <w:tcW w:w="2121" w:type="pct"/>
            <w:vMerge/>
            <w:vAlign w:val="center"/>
          </w:tcPr>
          <w:p w:rsidR="000042E4" w:rsidRDefault="000042E4">
            <w:pPr>
              <w:jc w:val="center"/>
              <w:rPr>
                <w:szCs w:val="21"/>
              </w:rPr>
            </w:pPr>
          </w:p>
        </w:tc>
        <w:tc>
          <w:tcPr>
            <w:tcW w:w="2218" w:type="pct"/>
            <w:vAlign w:val="center"/>
          </w:tcPr>
          <w:p w:rsidR="000042E4" w:rsidRDefault="00AA5E56">
            <w:pPr>
              <w:jc w:val="left"/>
              <w:rPr>
                <w:szCs w:val="21"/>
              </w:rPr>
            </w:pPr>
            <w:r>
              <w:rPr>
                <w:rFonts w:hint="eastAsia"/>
                <w:szCs w:val="21"/>
              </w:rPr>
              <w:t>住房公积金：</w:t>
            </w:r>
          </w:p>
        </w:tc>
      </w:tr>
      <w:tr w:rsidR="000042E4">
        <w:trPr>
          <w:cantSplit/>
          <w:jc w:val="center"/>
        </w:trPr>
        <w:tc>
          <w:tcPr>
            <w:tcW w:w="661" w:type="pct"/>
            <w:vMerge/>
            <w:vAlign w:val="center"/>
          </w:tcPr>
          <w:p w:rsidR="000042E4" w:rsidRDefault="000042E4">
            <w:pPr>
              <w:jc w:val="center"/>
              <w:rPr>
                <w:szCs w:val="21"/>
              </w:rPr>
            </w:pPr>
          </w:p>
        </w:tc>
        <w:tc>
          <w:tcPr>
            <w:tcW w:w="2121" w:type="pct"/>
            <w:vMerge/>
            <w:vAlign w:val="center"/>
          </w:tcPr>
          <w:p w:rsidR="000042E4" w:rsidRDefault="000042E4">
            <w:pPr>
              <w:jc w:val="center"/>
              <w:rPr>
                <w:szCs w:val="21"/>
              </w:rPr>
            </w:pPr>
          </w:p>
        </w:tc>
        <w:tc>
          <w:tcPr>
            <w:tcW w:w="2218" w:type="pct"/>
            <w:vAlign w:val="center"/>
          </w:tcPr>
          <w:p w:rsidR="000042E4" w:rsidRDefault="00AA5E56">
            <w:pPr>
              <w:jc w:val="left"/>
              <w:rPr>
                <w:szCs w:val="21"/>
              </w:rPr>
            </w:pPr>
            <w:r>
              <w:rPr>
                <w:szCs w:val="21"/>
              </w:rPr>
              <w:t>福利</w:t>
            </w:r>
            <w:r>
              <w:rPr>
                <w:rFonts w:hint="eastAsia"/>
                <w:szCs w:val="21"/>
              </w:rPr>
              <w:t>费</w:t>
            </w:r>
            <w:r>
              <w:rPr>
                <w:szCs w:val="21"/>
              </w:rPr>
              <w:t>：</w:t>
            </w:r>
          </w:p>
        </w:tc>
      </w:tr>
      <w:tr w:rsidR="000042E4">
        <w:trPr>
          <w:cantSplit/>
          <w:jc w:val="center"/>
        </w:trPr>
        <w:tc>
          <w:tcPr>
            <w:tcW w:w="661" w:type="pct"/>
            <w:vMerge/>
            <w:vAlign w:val="center"/>
          </w:tcPr>
          <w:p w:rsidR="000042E4" w:rsidRDefault="000042E4">
            <w:pPr>
              <w:jc w:val="center"/>
              <w:rPr>
                <w:szCs w:val="21"/>
              </w:rPr>
            </w:pPr>
          </w:p>
        </w:tc>
        <w:tc>
          <w:tcPr>
            <w:tcW w:w="2121" w:type="pct"/>
            <w:vMerge/>
            <w:vAlign w:val="center"/>
          </w:tcPr>
          <w:p w:rsidR="000042E4" w:rsidRDefault="000042E4">
            <w:pPr>
              <w:jc w:val="center"/>
              <w:rPr>
                <w:szCs w:val="21"/>
              </w:rPr>
            </w:pPr>
          </w:p>
        </w:tc>
        <w:tc>
          <w:tcPr>
            <w:tcW w:w="2218" w:type="pct"/>
            <w:vAlign w:val="center"/>
          </w:tcPr>
          <w:p w:rsidR="000042E4" w:rsidRDefault="00AA5E56">
            <w:pPr>
              <w:jc w:val="left"/>
              <w:rPr>
                <w:szCs w:val="21"/>
              </w:rPr>
            </w:pPr>
            <w:r>
              <w:rPr>
                <w:rFonts w:hint="eastAsia"/>
                <w:szCs w:val="21"/>
              </w:rPr>
              <w:t>加班费</w:t>
            </w:r>
            <w:r>
              <w:rPr>
                <w:szCs w:val="21"/>
              </w:rPr>
              <w:t>：</w:t>
            </w:r>
          </w:p>
        </w:tc>
      </w:tr>
      <w:tr w:rsidR="000042E4">
        <w:trPr>
          <w:cantSplit/>
          <w:jc w:val="center"/>
        </w:trPr>
        <w:tc>
          <w:tcPr>
            <w:tcW w:w="661" w:type="pct"/>
            <w:vMerge/>
            <w:vAlign w:val="center"/>
          </w:tcPr>
          <w:p w:rsidR="000042E4" w:rsidRDefault="000042E4">
            <w:pPr>
              <w:jc w:val="center"/>
              <w:rPr>
                <w:szCs w:val="21"/>
              </w:rPr>
            </w:pPr>
          </w:p>
        </w:tc>
        <w:tc>
          <w:tcPr>
            <w:tcW w:w="2121" w:type="pct"/>
            <w:vMerge/>
            <w:vAlign w:val="center"/>
          </w:tcPr>
          <w:p w:rsidR="000042E4" w:rsidRDefault="000042E4">
            <w:pPr>
              <w:jc w:val="center"/>
              <w:rPr>
                <w:szCs w:val="21"/>
              </w:rPr>
            </w:pPr>
          </w:p>
        </w:tc>
        <w:tc>
          <w:tcPr>
            <w:tcW w:w="2218" w:type="pct"/>
            <w:vAlign w:val="center"/>
          </w:tcPr>
          <w:p w:rsidR="000042E4" w:rsidRDefault="00AA5E56">
            <w:pPr>
              <w:jc w:val="left"/>
              <w:rPr>
                <w:szCs w:val="21"/>
              </w:rPr>
            </w:pPr>
            <w:r>
              <w:rPr>
                <w:rFonts w:hint="eastAsia"/>
                <w:szCs w:val="21"/>
              </w:rPr>
              <w:t>其他：</w:t>
            </w:r>
          </w:p>
        </w:tc>
      </w:tr>
      <w:tr w:rsidR="000042E4">
        <w:trPr>
          <w:cantSplit/>
          <w:trHeight w:val="129"/>
          <w:jc w:val="center"/>
        </w:trPr>
        <w:tc>
          <w:tcPr>
            <w:tcW w:w="661" w:type="pct"/>
            <w:vAlign w:val="center"/>
          </w:tcPr>
          <w:p w:rsidR="000042E4" w:rsidRDefault="00AA5E56">
            <w:pPr>
              <w:jc w:val="center"/>
              <w:rPr>
                <w:szCs w:val="21"/>
              </w:rPr>
            </w:pPr>
            <w:r>
              <w:rPr>
                <w:szCs w:val="21"/>
              </w:rPr>
              <w:t>2</w:t>
            </w:r>
          </w:p>
        </w:tc>
        <w:tc>
          <w:tcPr>
            <w:tcW w:w="2121" w:type="pct"/>
            <w:vAlign w:val="center"/>
          </w:tcPr>
          <w:p w:rsidR="000042E4" w:rsidRDefault="00AA5E56">
            <w:pPr>
              <w:jc w:val="center"/>
              <w:rPr>
                <w:szCs w:val="21"/>
              </w:rPr>
            </w:pPr>
            <w:r>
              <w:rPr>
                <w:szCs w:val="21"/>
              </w:rPr>
              <w:t>日常运行维护工具耗材费用</w:t>
            </w:r>
          </w:p>
        </w:tc>
        <w:tc>
          <w:tcPr>
            <w:tcW w:w="2218" w:type="pct"/>
            <w:vAlign w:val="center"/>
          </w:tcPr>
          <w:p w:rsidR="000042E4" w:rsidRDefault="000042E4">
            <w:pPr>
              <w:jc w:val="left"/>
              <w:rPr>
                <w:szCs w:val="21"/>
              </w:rPr>
            </w:pPr>
          </w:p>
        </w:tc>
      </w:tr>
      <w:tr w:rsidR="000042E4">
        <w:trPr>
          <w:cantSplit/>
          <w:trHeight w:val="60"/>
          <w:jc w:val="center"/>
        </w:trPr>
        <w:tc>
          <w:tcPr>
            <w:tcW w:w="661" w:type="pct"/>
            <w:vAlign w:val="center"/>
          </w:tcPr>
          <w:p w:rsidR="000042E4" w:rsidRDefault="00AA5E56">
            <w:pPr>
              <w:jc w:val="center"/>
              <w:rPr>
                <w:szCs w:val="21"/>
              </w:rPr>
            </w:pPr>
            <w:r>
              <w:rPr>
                <w:szCs w:val="21"/>
              </w:rPr>
              <w:t>3</w:t>
            </w:r>
          </w:p>
        </w:tc>
        <w:tc>
          <w:tcPr>
            <w:tcW w:w="2121" w:type="pct"/>
            <w:vAlign w:val="center"/>
          </w:tcPr>
          <w:p w:rsidR="000042E4" w:rsidRDefault="00AA5E56">
            <w:pPr>
              <w:jc w:val="center"/>
              <w:rPr>
                <w:szCs w:val="21"/>
              </w:rPr>
            </w:pPr>
            <w:r>
              <w:rPr>
                <w:rFonts w:hint="eastAsia"/>
                <w:szCs w:val="21"/>
              </w:rPr>
              <w:t>保洁</w:t>
            </w:r>
            <w:r>
              <w:rPr>
                <w:szCs w:val="21"/>
              </w:rPr>
              <w:t>工具耗材费用</w:t>
            </w:r>
            <w:r>
              <w:rPr>
                <w:rFonts w:hint="eastAsia"/>
                <w:szCs w:val="21"/>
              </w:rPr>
              <w:t>、</w:t>
            </w:r>
            <w:r>
              <w:rPr>
                <w:szCs w:val="21"/>
              </w:rPr>
              <w:t>秩序维护</w:t>
            </w:r>
            <w:r>
              <w:rPr>
                <w:rFonts w:hint="eastAsia"/>
                <w:szCs w:val="21"/>
              </w:rPr>
              <w:t>工具耗材</w:t>
            </w:r>
            <w:r>
              <w:rPr>
                <w:szCs w:val="21"/>
              </w:rPr>
              <w:t>费用</w:t>
            </w:r>
            <w:r>
              <w:rPr>
                <w:rFonts w:hint="eastAsia"/>
                <w:szCs w:val="21"/>
              </w:rPr>
              <w:t>、食堂服务耗材费用</w:t>
            </w:r>
          </w:p>
        </w:tc>
        <w:tc>
          <w:tcPr>
            <w:tcW w:w="2218" w:type="pct"/>
            <w:vAlign w:val="center"/>
          </w:tcPr>
          <w:p w:rsidR="000042E4" w:rsidRDefault="00AA5E56">
            <w:pPr>
              <w:jc w:val="left"/>
              <w:rPr>
                <w:szCs w:val="21"/>
              </w:rPr>
            </w:pPr>
            <w:r>
              <w:rPr>
                <w:rFonts w:hint="eastAsia"/>
                <w:szCs w:val="21"/>
              </w:rPr>
              <w:t>全年不低于</w:t>
            </w:r>
            <w:r>
              <w:rPr>
                <w:rFonts w:hint="eastAsia"/>
                <w:szCs w:val="21"/>
              </w:rPr>
              <w:t>18000</w:t>
            </w:r>
            <w:r>
              <w:rPr>
                <w:rFonts w:hint="eastAsia"/>
                <w:szCs w:val="21"/>
              </w:rPr>
              <w:t>元</w:t>
            </w:r>
          </w:p>
        </w:tc>
      </w:tr>
      <w:tr w:rsidR="000042E4">
        <w:trPr>
          <w:cantSplit/>
          <w:trHeight w:val="60"/>
          <w:jc w:val="center"/>
        </w:trPr>
        <w:tc>
          <w:tcPr>
            <w:tcW w:w="661" w:type="pct"/>
            <w:vAlign w:val="center"/>
          </w:tcPr>
          <w:p w:rsidR="000042E4" w:rsidRDefault="00AA5E56">
            <w:pPr>
              <w:jc w:val="center"/>
              <w:rPr>
                <w:szCs w:val="21"/>
              </w:rPr>
            </w:pPr>
            <w:r>
              <w:rPr>
                <w:szCs w:val="21"/>
              </w:rPr>
              <w:t>4</w:t>
            </w:r>
          </w:p>
        </w:tc>
        <w:tc>
          <w:tcPr>
            <w:tcW w:w="2121" w:type="pct"/>
            <w:vAlign w:val="center"/>
          </w:tcPr>
          <w:p w:rsidR="000042E4" w:rsidRDefault="00AA5E56">
            <w:pPr>
              <w:jc w:val="center"/>
              <w:rPr>
                <w:szCs w:val="21"/>
              </w:rPr>
            </w:pPr>
            <w:r>
              <w:rPr>
                <w:rFonts w:hint="eastAsia"/>
                <w:szCs w:val="21"/>
              </w:rPr>
              <w:t>办公楼每年一次玻璃清洁服务费用</w:t>
            </w:r>
          </w:p>
        </w:tc>
        <w:tc>
          <w:tcPr>
            <w:tcW w:w="2218" w:type="pct"/>
            <w:vAlign w:val="center"/>
          </w:tcPr>
          <w:p w:rsidR="000042E4" w:rsidRDefault="00AA5E56">
            <w:pPr>
              <w:jc w:val="left"/>
              <w:rPr>
                <w:szCs w:val="21"/>
              </w:rPr>
            </w:pPr>
            <w:r>
              <w:rPr>
                <w:rFonts w:hint="eastAsia"/>
                <w:szCs w:val="21"/>
              </w:rPr>
              <w:t>全年不低于</w:t>
            </w:r>
            <w:r>
              <w:rPr>
                <w:rFonts w:hint="eastAsia"/>
                <w:szCs w:val="21"/>
              </w:rPr>
              <w:t>9600</w:t>
            </w:r>
            <w:r>
              <w:rPr>
                <w:rFonts w:hint="eastAsia"/>
                <w:szCs w:val="21"/>
              </w:rPr>
              <w:t>元</w:t>
            </w:r>
          </w:p>
        </w:tc>
      </w:tr>
      <w:tr w:rsidR="000042E4">
        <w:trPr>
          <w:cantSplit/>
          <w:trHeight w:val="60"/>
          <w:jc w:val="center"/>
        </w:trPr>
        <w:tc>
          <w:tcPr>
            <w:tcW w:w="661" w:type="pct"/>
            <w:vAlign w:val="center"/>
          </w:tcPr>
          <w:p w:rsidR="000042E4" w:rsidRDefault="00AA5E56">
            <w:pPr>
              <w:jc w:val="center"/>
              <w:rPr>
                <w:szCs w:val="21"/>
              </w:rPr>
            </w:pPr>
            <w:r>
              <w:rPr>
                <w:rFonts w:hint="eastAsia"/>
                <w:szCs w:val="21"/>
              </w:rPr>
              <w:t>5</w:t>
            </w:r>
          </w:p>
        </w:tc>
        <w:tc>
          <w:tcPr>
            <w:tcW w:w="2121" w:type="pct"/>
            <w:vAlign w:val="center"/>
          </w:tcPr>
          <w:p w:rsidR="000042E4" w:rsidRDefault="00AA5E56">
            <w:pPr>
              <w:jc w:val="center"/>
              <w:rPr>
                <w:szCs w:val="21"/>
              </w:rPr>
            </w:pPr>
            <w:r>
              <w:rPr>
                <w:rFonts w:hint="eastAsia"/>
                <w:szCs w:val="21"/>
              </w:rPr>
              <w:t>饮水机</w:t>
            </w:r>
            <w:r>
              <w:rPr>
                <w:rFonts w:hint="eastAsia"/>
                <w:szCs w:val="21"/>
              </w:rPr>
              <w:t>12</w:t>
            </w:r>
            <w:r>
              <w:rPr>
                <w:rFonts w:hint="eastAsia"/>
                <w:szCs w:val="21"/>
              </w:rPr>
              <w:t>个滤芯更换费用</w:t>
            </w:r>
          </w:p>
        </w:tc>
        <w:tc>
          <w:tcPr>
            <w:tcW w:w="2218" w:type="pct"/>
            <w:vAlign w:val="center"/>
          </w:tcPr>
          <w:p w:rsidR="000042E4" w:rsidRDefault="00AA5E56">
            <w:pPr>
              <w:jc w:val="left"/>
              <w:rPr>
                <w:szCs w:val="21"/>
              </w:rPr>
            </w:pPr>
            <w:r>
              <w:rPr>
                <w:rFonts w:hint="eastAsia"/>
                <w:szCs w:val="21"/>
              </w:rPr>
              <w:t>全年不低于</w:t>
            </w:r>
            <w:r>
              <w:rPr>
                <w:rFonts w:hint="eastAsia"/>
                <w:szCs w:val="21"/>
              </w:rPr>
              <w:t>32640</w:t>
            </w:r>
            <w:r>
              <w:rPr>
                <w:rFonts w:hint="eastAsia"/>
                <w:szCs w:val="21"/>
              </w:rPr>
              <w:t>元</w:t>
            </w:r>
          </w:p>
        </w:tc>
      </w:tr>
      <w:tr w:rsidR="000042E4">
        <w:trPr>
          <w:cantSplit/>
          <w:trHeight w:val="60"/>
          <w:jc w:val="center"/>
        </w:trPr>
        <w:tc>
          <w:tcPr>
            <w:tcW w:w="661" w:type="pct"/>
            <w:vAlign w:val="center"/>
          </w:tcPr>
          <w:p w:rsidR="000042E4" w:rsidRDefault="00AA5E56">
            <w:pPr>
              <w:jc w:val="center"/>
              <w:rPr>
                <w:szCs w:val="21"/>
              </w:rPr>
            </w:pPr>
            <w:r>
              <w:rPr>
                <w:rFonts w:hint="eastAsia"/>
                <w:szCs w:val="21"/>
              </w:rPr>
              <w:t>6</w:t>
            </w:r>
          </w:p>
        </w:tc>
        <w:tc>
          <w:tcPr>
            <w:tcW w:w="2121" w:type="pct"/>
            <w:vAlign w:val="center"/>
          </w:tcPr>
          <w:p w:rsidR="000042E4" w:rsidRDefault="00AA5E56">
            <w:pPr>
              <w:jc w:val="center"/>
              <w:rPr>
                <w:szCs w:val="21"/>
              </w:rPr>
            </w:pPr>
            <w:r>
              <w:rPr>
                <w:rFonts w:hint="eastAsia"/>
                <w:szCs w:val="21"/>
              </w:rPr>
              <w:t>食堂有害生物防制服务费用</w:t>
            </w:r>
          </w:p>
        </w:tc>
        <w:tc>
          <w:tcPr>
            <w:tcW w:w="2218" w:type="pct"/>
            <w:vAlign w:val="center"/>
          </w:tcPr>
          <w:p w:rsidR="000042E4" w:rsidRDefault="00AA5E56">
            <w:pPr>
              <w:jc w:val="left"/>
              <w:rPr>
                <w:szCs w:val="21"/>
              </w:rPr>
            </w:pPr>
            <w:r>
              <w:rPr>
                <w:rFonts w:hint="eastAsia"/>
                <w:szCs w:val="21"/>
              </w:rPr>
              <w:t>全年不低于</w:t>
            </w:r>
            <w:r>
              <w:rPr>
                <w:rFonts w:hint="eastAsia"/>
                <w:szCs w:val="21"/>
              </w:rPr>
              <w:t>1800</w:t>
            </w:r>
            <w:r>
              <w:rPr>
                <w:rFonts w:hint="eastAsia"/>
                <w:szCs w:val="21"/>
              </w:rPr>
              <w:t>元</w:t>
            </w:r>
          </w:p>
        </w:tc>
      </w:tr>
      <w:tr w:rsidR="000042E4">
        <w:trPr>
          <w:cantSplit/>
          <w:trHeight w:val="60"/>
          <w:jc w:val="center"/>
        </w:trPr>
        <w:tc>
          <w:tcPr>
            <w:tcW w:w="661" w:type="pct"/>
            <w:vAlign w:val="center"/>
          </w:tcPr>
          <w:p w:rsidR="000042E4" w:rsidRDefault="00AA5E56">
            <w:pPr>
              <w:jc w:val="center"/>
              <w:rPr>
                <w:szCs w:val="21"/>
              </w:rPr>
            </w:pPr>
            <w:r>
              <w:rPr>
                <w:rFonts w:hint="eastAsia"/>
                <w:szCs w:val="21"/>
              </w:rPr>
              <w:t>7</w:t>
            </w:r>
          </w:p>
        </w:tc>
        <w:tc>
          <w:tcPr>
            <w:tcW w:w="2121" w:type="pct"/>
            <w:vAlign w:val="center"/>
          </w:tcPr>
          <w:p w:rsidR="000042E4" w:rsidRDefault="00AA5E56">
            <w:pPr>
              <w:jc w:val="center"/>
              <w:rPr>
                <w:szCs w:val="21"/>
              </w:rPr>
            </w:pPr>
            <w:proofErr w:type="gramStart"/>
            <w:r>
              <w:rPr>
                <w:rFonts w:hint="eastAsia"/>
                <w:szCs w:val="21"/>
              </w:rPr>
              <w:t>食材采购</w:t>
            </w:r>
            <w:proofErr w:type="gramEnd"/>
            <w:r>
              <w:rPr>
                <w:rFonts w:hint="eastAsia"/>
                <w:szCs w:val="21"/>
              </w:rPr>
              <w:t>费用</w:t>
            </w:r>
          </w:p>
        </w:tc>
        <w:tc>
          <w:tcPr>
            <w:tcW w:w="2218" w:type="pct"/>
            <w:vAlign w:val="center"/>
          </w:tcPr>
          <w:p w:rsidR="000042E4" w:rsidRDefault="000042E4">
            <w:pPr>
              <w:jc w:val="left"/>
              <w:rPr>
                <w:szCs w:val="21"/>
              </w:rPr>
            </w:pPr>
          </w:p>
        </w:tc>
      </w:tr>
      <w:tr w:rsidR="000042E4">
        <w:trPr>
          <w:cantSplit/>
          <w:trHeight w:val="60"/>
          <w:jc w:val="center"/>
        </w:trPr>
        <w:tc>
          <w:tcPr>
            <w:tcW w:w="661" w:type="pct"/>
            <w:vAlign w:val="center"/>
          </w:tcPr>
          <w:p w:rsidR="000042E4" w:rsidRDefault="00AA5E56">
            <w:pPr>
              <w:jc w:val="center"/>
              <w:rPr>
                <w:szCs w:val="21"/>
              </w:rPr>
            </w:pPr>
            <w:r>
              <w:rPr>
                <w:rFonts w:hint="eastAsia"/>
                <w:szCs w:val="21"/>
              </w:rPr>
              <w:t>8</w:t>
            </w:r>
          </w:p>
        </w:tc>
        <w:tc>
          <w:tcPr>
            <w:tcW w:w="2121" w:type="pct"/>
            <w:vAlign w:val="center"/>
          </w:tcPr>
          <w:p w:rsidR="000042E4" w:rsidRDefault="00AA5E56">
            <w:pPr>
              <w:jc w:val="center"/>
              <w:rPr>
                <w:szCs w:val="21"/>
              </w:rPr>
            </w:pPr>
            <w:r>
              <w:rPr>
                <w:rFonts w:hint="eastAsia"/>
                <w:szCs w:val="21"/>
              </w:rPr>
              <w:t>零星维修服务及其维修所需零件耗材</w:t>
            </w:r>
          </w:p>
        </w:tc>
        <w:tc>
          <w:tcPr>
            <w:tcW w:w="2218" w:type="pct"/>
            <w:vAlign w:val="center"/>
          </w:tcPr>
          <w:p w:rsidR="000042E4" w:rsidRDefault="00AA5E56">
            <w:pPr>
              <w:jc w:val="left"/>
              <w:rPr>
                <w:szCs w:val="21"/>
              </w:rPr>
            </w:pPr>
            <w:r>
              <w:rPr>
                <w:rFonts w:hint="eastAsia"/>
                <w:szCs w:val="21"/>
              </w:rPr>
              <w:t>不低于</w:t>
            </w:r>
            <w:r>
              <w:rPr>
                <w:rFonts w:hint="eastAsia"/>
                <w:szCs w:val="21"/>
              </w:rPr>
              <w:t>20000</w:t>
            </w:r>
            <w:r>
              <w:rPr>
                <w:rFonts w:hint="eastAsia"/>
                <w:szCs w:val="21"/>
              </w:rPr>
              <w:t>元</w:t>
            </w:r>
          </w:p>
        </w:tc>
      </w:tr>
      <w:tr w:rsidR="000042E4">
        <w:trPr>
          <w:cantSplit/>
          <w:jc w:val="center"/>
        </w:trPr>
        <w:tc>
          <w:tcPr>
            <w:tcW w:w="661" w:type="pct"/>
            <w:vAlign w:val="center"/>
          </w:tcPr>
          <w:p w:rsidR="000042E4" w:rsidRDefault="00AA5E56">
            <w:pPr>
              <w:jc w:val="center"/>
              <w:rPr>
                <w:szCs w:val="21"/>
              </w:rPr>
            </w:pPr>
            <w:r>
              <w:rPr>
                <w:rFonts w:hint="eastAsia"/>
                <w:szCs w:val="21"/>
              </w:rPr>
              <w:t>9</w:t>
            </w:r>
          </w:p>
        </w:tc>
        <w:tc>
          <w:tcPr>
            <w:tcW w:w="2121" w:type="pct"/>
            <w:vAlign w:val="center"/>
          </w:tcPr>
          <w:p w:rsidR="000042E4" w:rsidRDefault="00AA5E56">
            <w:pPr>
              <w:jc w:val="center"/>
              <w:rPr>
                <w:szCs w:val="21"/>
              </w:rPr>
            </w:pPr>
            <w:r>
              <w:rPr>
                <w:rFonts w:hint="eastAsia"/>
                <w:szCs w:val="21"/>
              </w:rPr>
              <w:t>服装费用</w:t>
            </w:r>
          </w:p>
        </w:tc>
        <w:tc>
          <w:tcPr>
            <w:tcW w:w="2218" w:type="pct"/>
            <w:vAlign w:val="center"/>
          </w:tcPr>
          <w:p w:rsidR="000042E4" w:rsidRDefault="000042E4">
            <w:pPr>
              <w:jc w:val="left"/>
              <w:rPr>
                <w:szCs w:val="21"/>
              </w:rPr>
            </w:pPr>
          </w:p>
        </w:tc>
      </w:tr>
      <w:tr w:rsidR="000042E4">
        <w:trPr>
          <w:cantSplit/>
          <w:jc w:val="center"/>
        </w:trPr>
        <w:tc>
          <w:tcPr>
            <w:tcW w:w="661" w:type="pct"/>
            <w:vAlign w:val="center"/>
          </w:tcPr>
          <w:p w:rsidR="000042E4" w:rsidRDefault="00AA5E56">
            <w:pPr>
              <w:jc w:val="center"/>
              <w:rPr>
                <w:szCs w:val="21"/>
              </w:rPr>
            </w:pPr>
            <w:r>
              <w:rPr>
                <w:rFonts w:hint="eastAsia"/>
                <w:szCs w:val="21"/>
              </w:rPr>
              <w:t>10</w:t>
            </w:r>
          </w:p>
        </w:tc>
        <w:tc>
          <w:tcPr>
            <w:tcW w:w="2121" w:type="pct"/>
            <w:vAlign w:val="center"/>
          </w:tcPr>
          <w:p w:rsidR="000042E4" w:rsidRDefault="00AA5E56">
            <w:pPr>
              <w:jc w:val="center"/>
              <w:rPr>
                <w:szCs w:val="21"/>
              </w:rPr>
            </w:pPr>
            <w:r>
              <w:rPr>
                <w:szCs w:val="21"/>
              </w:rPr>
              <w:t>办公费用</w:t>
            </w:r>
          </w:p>
        </w:tc>
        <w:tc>
          <w:tcPr>
            <w:tcW w:w="2218" w:type="pct"/>
            <w:vAlign w:val="center"/>
          </w:tcPr>
          <w:p w:rsidR="000042E4" w:rsidRDefault="000042E4">
            <w:pPr>
              <w:jc w:val="left"/>
              <w:rPr>
                <w:szCs w:val="21"/>
              </w:rPr>
            </w:pPr>
          </w:p>
        </w:tc>
      </w:tr>
      <w:tr w:rsidR="000042E4">
        <w:trPr>
          <w:cantSplit/>
          <w:jc w:val="center"/>
        </w:trPr>
        <w:tc>
          <w:tcPr>
            <w:tcW w:w="661" w:type="pct"/>
            <w:vAlign w:val="center"/>
          </w:tcPr>
          <w:p w:rsidR="000042E4" w:rsidRDefault="00AA5E56">
            <w:pPr>
              <w:jc w:val="center"/>
              <w:rPr>
                <w:szCs w:val="21"/>
              </w:rPr>
            </w:pPr>
            <w:r>
              <w:rPr>
                <w:rFonts w:hint="eastAsia"/>
                <w:szCs w:val="21"/>
              </w:rPr>
              <w:t>11</w:t>
            </w:r>
          </w:p>
        </w:tc>
        <w:tc>
          <w:tcPr>
            <w:tcW w:w="2121" w:type="pct"/>
            <w:vAlign w:val="center"/>
          </w:tcPr>
          <w:p w:rsidR="000042E4" w:rsidRDefault="00AA5E56">
            <w:pPr>
              <w:jc w:val="center"/>
              <w:rPr>
                <w:szCs w:val="21"/>
              </w:rPr>
            </w:pPr>
            <w:r>
              <w:rPr>
                <w:szCs w:val="21"/>
              </w:rPr>
              <w:t>固定资产折旧</w:t>
            </w:r>
          </w:p>
        </w:tc>
        <w:tc>
          <w:tcPr>
            <w:tcW w:w="2218" w:type="pct"/>
            <w:vAlign w:val="center"/>
          </w:tcPr>
          <w:p w:rsidR="000042E4" w:rsidRDefault="000042E4">
            <w:pPr>
              <w:jc w:val="left"/>
              <w:rPr>
                <w:szCs w:val="21"/>
              </w:rPr>
            </w:pPr>
          </w:p>
        </w:tc>
      </w:tr>
      <w:tr w:rsidR="000042E4">
        <w:trPr>
          <w:cantSplit/>
          <w:jc w:val="center"/>
        </w:trPr>
        <w:tc>
          <w:tcPr>
            <w:tcW w:w="661" w:type="pct"/>
            <w:vAlign w:val="center"/>
          </w:tcPr>
          <w:p w:rsidR="000042E4" w:rsidRDefault="00AA5E56">
            <w:pPr>
              <w:jc w:val="center"/>
              <w:rPr>
                <w:szCs w:val="21"/>
              </w:rPr>
            </w:pPr>
            <w:r>
              <w:rPr>
                <w:rFonts w:hint="eastAsia"/>
                <w:szCs w:val="21"/>
              </w:rPr>
              <w:t>12</w:t>
            </w:r>
          </w:p>
        </w:tc>
        <w:tc>
          <w:tcPr>
            <w:tcW w:w="2121" w:type="pct"/>
            <w:vAlign w:val="center"/>
          </w:tcPr>
          <w:p w:rsidR="000042E4" w:rsidRDefault="00AA5E56">
            <w:pPr>
              <w:jc w:val="center"/>
              <w:rPr>
                <w:szCs w:val="21"/>
              </w:rPr>
            </w:pPr>
            <w:r>
              <w:rPr>
                <w:szCs w:val="21"/>
              </w:rPr>
              <w:t>利润</w:t>
            </w:r>
          </w:p>
        </w:tc>
        <w:tc>
          <w:tcPr>
            <w:tcW w:w="2218" w:type="pct"/>
            <w:vAlign w:val="center"/>
          </w:tcPr>
          <w:p w:rsidR="000042E4" w:rsidRDefault="000042E4">
            <w:pPr>
              <w:jc w:val="left"/>
              <w:rPr>
                <w:szCs w:val="21"/>
              </w:rPr>
            </w:pPr>
          </w:p>
        </w:tc>
      </w:tr>
      <w:tr w:rsidR="000042E4">
        <w:trPr>
          <w:cantSplit/>
          <w:jc w:val="center"/>
        </w:trPr>
        <w:tc>
          <w:tcPr>
            <w:tcW w:w="661" w:type="pct"/>
            <w:vAlign w:val="center"/>
          </w:tcPr>
          <w:p w:rsidR="000042E4" w:rsidRDefault="00AA5E56">
            <w:pPr>
              <w:jc w:val="center"/>
              <w:rPr>
                <w:szCs w:val="21"/>
              </w:rPr>
            </w:pPr>
            <w:r>
              <w:rPr>
                <w:rFonts w:hint="eastAsia"/>
                <w:szCs w:val="21"/>
              </w:rPr>
              <w:t>13</w:t>
            </w:r>
          </w:p>
        </w:tc>
        <w:tc>
          <w:tcPr>
            <w:tcW w:w="2121" w:type="pct"/>
            <w:vAlign w:val="center"/>
          </w:tcPr>
          <w:p w:rsidR="000042E4" w:rsidRDefault="00AA5E56">
            <w:pPr>
              <w:jc w:val="center"/>
              <w:rPr>
                <w:szCs w:val="21"/>
              </w:rPr>
            </w:pPr>
            <w:r>
              <w:rPr>
                <w:szCs w:val="21"/>
              </w:rPr>
              <w:t>税金</w:t>
            </w:r>
          </w:p>
        </w:tc>
        <w:tc>
          <w:tcPr>
            <w:tcW w:w="2218" w:type="pct"/>
            <w:vAlign w:val="center"/>
          </w:tcPr>
          <w:p w:rsidR="000042E4" w:rsidRDefault="000042E4">
            <w:pPr>
              <w:jc w:val="left"/>
              <w:rPr>
                <w:szCs w:val="21"/>
              </w:rPr>
            </w:pPr>
          </w:p>
        </w:tc>
      </w:tr>
      <w:tr w:rsidR="000042E4">
        <w:trPr>
          <w:cantSplit/>
          <w:jc w:val="center"/>
        </w:trPr>
        <w:tc>
          <w:tcPr>
            <w:tcW w:w="661" w:type="pct"/>
            <w:vAlign w:val="center"/>
          </w:tcPr>
          <w:p w:rsidR="000042E4" w:rsidRDefault="00AA5E56">
            <w:pPr>
              <w:jc w:val="center"/>
              <w:rPr>
                <w:szCs w:val="21"/>
              </w:rPr>
            </w:pPr>
            <w:r>
              <w:rPr>
                <w:rFonts w:hint="eastAsia"/>
                <w:szCs w:val="21"/>
              </w:rPr>
              <w:t>14</w:t>
            </w:r>
          </w:p>
        </w:tc>
        <w:tc>
          <w:tcPr>
            <w:tcW w:w="2121" w:type="pct"/>
            <w:vAlign w:val="center"/>
          </w:tcPr>
          <w:p w:rsidR="000042E4" w:rsidRDefault="00AA5E56">
            <w:pPr>
              <w:jc w:val="center"/>
              <w:rPr>
                <w:szCs w:val="21"/>
              </w:rPr>
            </w:pPr>
            <w:r>
              <w:rPr>
                <w:szCs w:val="21"/>
              </w:rPr>
              <w:t>其他需要列明的费用</w:t>
            </w:r>
          </w:p>
        </w:tc>
        <w:tc>
          <w:tcPr>
            <w:tcW w:w="2218" w:type="pct"/>
            <w:vAlign w:val="center"/>
          </w:tcPr>
          <w:p w:rsidR="000042E4" w:rsidRDefault="000042E4">
            <w:pPr>
              <w:jc w:val="left"/>
              <w:rPr>
                <w:szCs w:val="21"/>
              </w:rPr>
            </w:pPr>
          </w:p>
        </w:tc>
      </w:tr>
      <w:tr w:rsidR="000042E4">
        <w:trPr>
          <w:cantSplit/>
          <w:jc w:val="center"/>
        </w:trPr>
        <w:tc>
          <w:tcPr>
            <w:tcW w:w="2782" w:type="pct"/>
            <w:gridSpan w:val="2"/>
            <w:vAlign w:val="center"/>
          </w:tcPr>
          <w:p w:rsidR="000042E4" w:rsidRDefault="00AA5E56">
            <w:pPr>
              <w:jc w:val="center"/>
              <w:rPr>
                <w:szCs w:val="21"/>
              </w:rPr>
            </w:pPr>
            <w:r>
              <w:rPr>
                <w:szCs w:val="21"/>
              </w:rPr>
              <w:t>合计</w:t>
            </w:r>
          </w:p>
        </w:tc>
        <w:tc>
          <w:tcPr>
            <w:tcW w:w="2218" w:type="pct"/>
            <w:vAlign w:val="center"/>
          </w:tcPr>
          <w:p w:rsidR="000042E4" w:rsidRDefault="000042E4">
            <w:pPr>
              <w:jc w:val="left"/>
              <w:rPr>
                <w:szCs w:val="21"/>
              </w:rPr>
            </w:pPr>
          </w:p>
        </w:tc>
      </w:tr>
    </w:tbl>
    <w:p w:rsidR="000042E4" w:rsidRDefault="00AA5E56">
      <w:pPr>
        <w:spacing w:line="360" w:lineRule="auto"/>
        <w:ind w:firstLineChars="200" w:firstLine="480"/>
        <w:rPr>
          <w:kern w:val="0"/>
          <w:sz w:val="24"/>
          <w:szCs w:val="24"/>
        </w:rPr>
      </w:pPr>
      <w:r>
        <w:rPr>
          <w:kern w:val="0"/>
          <w:sz w:val="24"/>
          <w:szCs w:val="24"/>
        </w:rPr>
        <w:t>注：</w:t>
      </w:r>
    </w:p>
    <w:p w:rsidR="000042E4" w:rsidRDefault="00AA5E56">
      <w:pPr>
        <w:spacing w:line="360" w:lineRule="auto"/>
        <w:ind w:firstLineChars="200" w:firstLine="480"/>
        <w:rPr>
          <w:kern w:val="0"/>
          <w:sz w:val="24"/>
          <w:szCs w:val="24"/>
        </w:rPr>
      </w:pPr>
      <w:r>
        <w:rPr>
          <w:kern w:val="0"/>
          <w:sz w:val="24"/>
          <w:szCs w:val="24"/>
        </w:rPr>
        <w:t xml:space="preserve">1. </w:t>
      </w:r>
      <w:r>
        <w:rPr>
          <w:kern w:val="0"/>
          <w:sz w:val="24"/>
          <w:szCs w:val="24"/>
        </w:rPr>
        <w:t>上述合计价格应为服务期的最终优惠价格，且与</w:t>
      </w:r>
      <w:r>
        <w:rPr>
          <w:rFonts w:hint="eastAsia"/>
          <w:kern w:val="0"/>
          <w:sz w:val="24"/>
          <w:szCs w:val="24"/>
        </w:rPr>
        <w:t>《报价一览表》总报价保持一致。</w:t>
      </w:r>
    </w:p>
    <w:p w:rsidR="000042E4" w:rsidRDefault="00AA5E56">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0042E4" w:rsidRDefault="00AA5E56">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0042E4" w:rsidRDefault="00AA5E56">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0042E4" w:rsidRDefault="00AA5E56">
      <w:pPr>
        <w:spacing w:line="360" w:lineRule="auto"/>
        <w:ind w:firstLineChars="200" w:firstLine="480"/>
        <w:rPr>
          <w:kern w:val="0"/>
          <w:sz w:val="24"/>
          <w:szCs w:val="24"/>
        </w:rPr>
      </w:pPr>
      <w:r>
        <w:rPr>
          <w:rFonts w:hint="eastAsia"/>
          <w:kern w:val="0"/>
          <w:sz w:val="24"/>
          <w:szCs w:val="24"/>
        </w:rPr>
        <w:lastRenderedPageBreak/>
        <w:t xml:space="preserve">5. </w:t>
      </w:r>
      <w:r>
        <w:rPr>
          <w:rFonts w:hint="eastAsia"/>
          <w:kern w:val="0"/>
          <w:sz w:val="24"/>
          <w:szCs w:val="24"/>
        </w:rPr>
        <w:t>投标报价在不超采购预算的前提下，其合理性由磋商小组在评分中予以考虑。</w:t>
      </w:r>
    </w:p>
    <w:p w:rsidR="000042E4" w:rsidRDefault="00AA5E56">
      <w:pPr>
        <w:spacing w:line="360" w:lineRule="auto"/>
        <w:ind w:firstLineChars="1700" w:firstLine="4080"/>
        <w:rPr>
          <w:sz w:val="24"/>
        </w:rPr>
      </w:pPr>
      <w:r>
        <w:rPr>
          <w:sz w:val="24"/>
        </w:rPr>
        <w:t>投标人名称：</w:t>
      </w:r>
    </w:p>
    <w:p w:rsidR="000042E4" w:rsidRDefault="00AA5E56">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br w:type="page"/>
      </w:r>
    </w:p>
    <w:p w:rsidR="000042E4" w:rsidRDefault="00AA5E56">
      <w:pPr>
        <w:spacing w:line="460" w:lineRule="exact"/>
        <w:rPr>
          <w:b/>
          <w:sz w:val="24"/>
        </w:rPr>
      </w:pPr>
      <w:r>
        <w:rPr>
          <w:b/>
          <w:sz w:val="24"/>
        </w:rPr>
        <w:lastRenderedPageBreak/>
        <w:t>附件</w:t>
      </w:r>
      <w:r>
        <w:rPr>
          <w:rFonts w:hint="eastAsia"/>
          <w:b/>
          <w:sz w:val="24"/>
        </w:rPr>
        <w:t>3</w:t>
      </w:r>
    </w:p>
    <w:p w:rsidR="000042E4" w:rsidRDefault="00AA5E56">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0042E4" w:rsidRDefault="00AA5E56">
      <w:pPr>
        <w:spacing w:line="460" w:lineRule="exact"/>
        <w:ind w:firstLineChars="2900" w:firstLine="6960"/>
        <w:rPr>
          <w:sz w:val="24"/>
        </w:rPr>
      </w:pPr>
      <w:r>
        <w:rPr>
          <w:sz w:val="24"/>
        </w:rPr>
        <w:t>单位：元</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2103"/>
      </w:tblGrid>
      <w:tr w:rsidR="000042E4">
        <w:trPr>
          <w:cantSplit/>
          <w:trHeight w:val="643"/>
          <w:jc w:val="center"/>
        </w:trPr>
        <w:tc>
          <w:tcPr>
            <w:tcW w:w="876" w:type="dxa"/>
            <w:vAlign w:val="center"/>
          </w:tcPr>
          <w:p w:rsidR="000042E4" w:rsidRDefault="00AA5E56">
            <w:pPr>
              <w:jc w:val="center"/>
              <w:rPr>
                <w:sz w:val="24"/>
                <w:szCs w:val="24"/>
              </w:rPr>
            </w:pPr>
            <w:r>
              <w:rPr>
                <w:rFonts w:hint="eastAsia"/>
                <w:sz w:val="24"/>
                <w:szCs w:val="24"/>
              </w:rPr>
              <w:t>序号</w:t>
            </w:r>
          </w:p>
        </w:tc>
        <w:tc>
          <w:tcPr>
            <w:tcW w:w="1356" w:type="dxa"/>
            <w:vAlign w:val="center"/>
          </w:tcPr>
          <w:p w:rsidR="000042E4" w:rsidRDefault="00AA5E56">
            <w:pPr>
              <w:jc w:val="center"/>
              <w:rPr>
                <w:sz w:val="24"/>
                <w:szCs w:val="24"/>
              </w:rPr>
            </w:pPr>
            <w:r>
              <w:rPr>
                <w:sz w:val="24"/>
                <w:szCs w:val="24"/>
              </w:rPr>
              <w:t>具体岗位</w:t>
            </w:r>
          </w:p>
        </w:tc>
        <w:tc>
          <w:tcPr>
            <w:tcW w:w="1512" w:type="dxa"/>
            <w:vAlign w:val="center"/>
          </w:tcPr>
          <w:p w:rsidR="000042E4" w:rsidRDefault="00AA5E56">
            <w:pPr>
              <w:jc w:val="center"/>
              <w:rPr>
                <w:sz w:val="24"/>
                <w:szCs w:val="24"/>
              </w:rPr>
            </w:pPr>
            <w:r>
              <w:rPr>
                <w:sz w:val="24"/>
                <w:szCs w:val="24"/>
              </w:rPr>
              <w:t>人数（人）</w:t>
            </w:r>
          </w:p>
        </w:tc>
        <w:tc>
          <w:tcPr>
            <w:tcW w:w="1416" w:type="dxa"/>
            <w:vAlign w:val="center"/>
          </w:tcPr>
          <w:p w:rsidR="000042E4" w:rsidRDefault="00AA5E56">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0042E4" w:rsidRDefault="00AA5E56">
            <w:pPr>
              <w:jc w:val="center"/>
              <w:rPr>
                <w:sz w:val="24"/>
                <w:szCs w:val="24"/>
              </w:rPr>
            </w:pPr>
            <w:proofErr w:type="gramStart"/>
            <w:r>
              <w:rPr>
                <w:sz w:val="24"/>
                <w:szCs w:val="24"/>
              </w:rPr>
              <w:t>月保险</w:t>
            </w:r>
            <w:proofErr w:type="gramEnd"/>
            <w:r>
              <w:rPr>
                <w:sz w:val="24"/>
                <w:szCs w:val="24"/>
              </w:rPr>
              <w:t>/</w:t>
            </w:r>
            <w:r>
              <w:rPr>
                <w:sz w:val="24"/>
                <w:szCs w:val="24"/>
              </w:rPr>
              <w:t>人</w:t>
            </w:r>
          </w:p>
        </w:tc>
        <w:tc>
          <w:tcPr>
            <w:tcW w:w="1116" w:type="dxa"/>
            <w:vAlign w:val="center"/>
          </w:tcPr>
          <w:p w:rsidR="000042E4" w:rsidRDefault="00AA5E56">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0042E4" w:rsidRDefault="00AA5E56">
            <w:pPr>
              <w:jc w:val="center"/>
              <w:rPr>
                <w:sz w:val="24"/>
                <w:szCs w:val="24"/>
              </w:rPr>
            </w:pPr>
            <w:r>
              <w:rPr>
                <w:sz w:val="24"/>
                <w:szCs w:val="24"/>
              </w:rPr>
              <w:t>月小计</w:t>
            </w:r>
          </w:p>
        </w:tc>
        <w:tc>
          <w:tcPr>
            <w:tcW w:w="2103" w:type="dxa"/>
            <w:vAlign w:val="center"/>
          </w:tcPr>
          <w:p w:rsidR="000042E4" w:rsidRDefault="00AA5E56">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rsidR="000042E4">
        <w:trPr>
          <w:cantSplit/>
          <w:trHeight w:val="643"/>
          <w:jc w:val="center"/>
        </w:trPr>
        <w:tc>
          <w:tcPr>
            <w:tcW w:w="876" w:type="dxa"/>
            <w:vAlign w:val="center"/>
          </w:tcPr>
          <w:p w:rsidR="000042E4" w:rsidRDefault="000042E4">
            <w:pPr>
              <w:jc w:val="center"/>
              <w:rPr>
                <w:sz w:val="24"/>
                <w:szCs w:val="24"/>
              </w:rPr>
            </w:pPr>
          </w:p>
        </w:tc>
        <w:tc>
          <w:tcPr>
            <w:tcW w:w="1356" w:type="dxa"/>
            <w:vAlign w:val="center"/>
          </w:tcPr>
          <w:p w:rsidR="000042E4" w:rsidRDefault="000042E4">
            <w:pPr>
              <w:jc w:val="center"/>
              <w:rPr>
                <w:sz w:val="24"/>
                <w:szCs w:val="24"/>
              </w:rPr>
            </w:pPr>
          </w:p>
        </w:tc>
        <w:tc>
          <w:tcPr>
            <w:tcW w:w="1512" w:type="dxa"/>
            <w:vAlign w:val="center"/>
          </w:tcPr>
          <w:p w:rsidR="000042E4" w:rsidRDefault="000042E4">
            <w:pPr>
              <w:jc w:val="center"/>
              <w:rPr>
                <w:sz w:val="24"/>
                <w:szCs w:val="24"/>
              </w:rPr>
            </w:pPr>
          </w:p>
        </w:tc>
        <w:tc>
          <w:tcPr>
            <w:tcW w:w="1416" w:type="dxa"/>
            <w:vAlign w:val="center"/>
          </w:tcPr>
          <w:p w:rsidR="000042E4" w:rsidRDefault="000042E4">
            <w:pPr>
              <w:jc w:val="center"/>
              <w:rPr>
                <w:sz w:val="24"/>
                <w:szCs w:val="24"/>
              </w:rPr>
            </w:pPr>
          </w:p>
        </w:tc>
        <w:tc>
          <w:tcPr>
            <w:tcW w:w="129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2103" w:type="dxa"/>
            <w:vAlign w:val="center"/>
          </w:tcPr>
          <w:p w:rsidR="000042E4" w:rsidRDefault="000042E4">
            <w:pPr>
              <w:jc w:val="center"/>
              <w:rPr>
                <w:sz w:val="24"/>
                <w:szCs w:val="24"/>
              </w:rPr>
            </w:pPr>
          </w:p>
        </w:tc>
      </w:tr>
      <w:tr w:rsidR="000042E4">
        <w:trPr>
          <w:cantSplit/>
          <w:trHeight w:val="643"/>
          <w:jc w:val="center"/>
        </w:trPr>
        <w:tc>
          <w:tcPr>
            <w:tcW w:w="876" w:type="dxa"/>
            <w:vAlign w:val="center"/>
          </w:tcPr>
          <w:p w:rsidR="000042E4" w:rsidRDefault="000042E4">
            <w:pPr>
              <w:jc w:val="center"/>
              <w:rPr>
                <w:sz w:val="24"/>
                <w:szCs w:val="24"/>
              </w:rPr>
            </w:pPr>
          </w:p>
        </w:tc>
        <w:tc>
          <w:tcPr>
            <w:tcW w:w="1356" w:type="dxa"/>
            <w:vAlign w:val="center"/>
          </w:tcPr>
          <w:p w:rsidR="000042E4" w:rsidRDefault="000042E4">
            <w:pPr>
              <w:jc w:val="center"/>
              <w:rPr>
                <w:sz w:val="24"/>
                <w:szCs w:val="24"/>
              </w:rPr>
            </w:pPr>
          </w:p>
        </w:tc>
        <w:tc>
          <w:tcPr>
            <w:tcW w:w="1512" w:type="dxa"/>
            <w:vAlign w:val="center"/>
          </w:tcPr>
          <w:p w:rsidR="000042E4" w:rsidRDefault="000042E4">
            <w:pPr>
              <w:jc w:val="center"/>
              <w:rPr>
                <w:sz w:val="24"/>
                <w:szCs w:val="24"/>
              </w:rPr>
            </w:pPr>
          </w:p>
        </w:tc>
        <w:tc>
          <w:tcPr>
            <w:tcW w:w="1416" w:type="dxa"/>
            <w:vAlign w:val="center"/>
          </w:tcPr>
          <w:p w:rsidR="000042E4" w:rsidRDefault="000042E4">
            <w:pPr>
              <w:jc w:val="center"/>
              <w:rPr>
                <w:sz w:val="24"/>
                <w:szCs w:val="24"/>
              </w:rPr>
            </w:pPr>
          </w:p>
        </w:tc>
        <w:tc>
          <w:tcPr>
            <w:tcW w:w="129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2103" w:type="dxa"/>
            <w:vAlign w:val="center"/>
          </w:tcPr>
          <w:p w:rsidR="000042E4" w:rsidRDefault="000042E4">
            <w:pPr>
              <w:jc w:val="center"/>
              <w:rPr>
                <w:sz w:val="24"/>
                <w:szCs w:val="24"/>
              </w:rPr>
            </w:pPr>
          </w:p>
        </w:tc>
      </w:tr>
      <w:tr w:rsidR="000042E4">
        <w:trPr>
          <w:cantSplit/>
          <w:trHeight w:val="643"/>
          <w:jc w:val="center"/>
        </w:trPr>
        <w:tc>
          <w:tcPr>
            <w:tcW w:w="876" w:type="dxa"/>
            <w:vAlign w:val="center"/>
          </w:tcPr>
          <w:p w:rsidR="000042E4" w:rsidRDefault="000042E4">
            <w:pPr>
              <w:jc w:val="center"/>
              <w:rPr>
                <w:sz w:val="24"/>
                <w:szCs w:val="24"/>
              </w:rPr>
            </w:pPr>
          </w:p>
        </w:tc>
        <w:tc>
          <w:tcPr>
            <w:tcW w:w="1356" w:type="dxa"/>
            <w:vAlign w:val="center"/>
          </w:tcPr>
          <w:p w:rsidR="000042E4" w:rsidRDefault="000042E4">
            <w:pPr>
              <w:jc w:val="center"/>
              <w:rPr>
                <w:sz w:val="24"/>
                <w:szCs w:val="24"/>
              </w:rPr>
            </w:pPr>
          </w:p>
        </w:tc>
        <w:tc>
          <w:tcPr>
            <w:tcW w:w="1512" w:type="dxa"/>
            <w:vAlign w:val="center"/>
          </w:tcPr>
          <w:p w:rsidR="000042E4" w:rsidRDefault="000042E4">
            <w:pPr>
              <w:jc w:val="center"/>
              <w:rPr>
                <w:sz w:val="24"/>
                <w:szCs w:val="24"/>
              </w:rPr>
            </w:pPr>
          </w:p>
        </w:tc>
        <w:tc>
          <w:tcPr>
            <w:tcW w:w="1416" w:type="dxa"/>
            <w:vAlign w:val="center"/>
          </w:tcPr>
          <w:p w:rsidR="000042E4" w:rsidRDefault="000042E4">
            <w:pPr>
              <w:jc w:val="center"/>
              <w:rPr>
                <w:sz w:val="24"/>
                <w:szCs w:val="24"/>
              </w:rPr>
            </w:pPr>
          </w:p>
        </w:tc>
        <w:tc>
          <w:tcPr>
            <w:tcW w:w="129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2103" w:type="dxa"/>
            <w:vAlign w:val="center"/>
          </w:tcPr>
          <w:p w:rsidR="000042E4" w:rsidRDefault="000042E4">
            <w:pPr>
              <w:jc w:val="center"/>
              <w:rPr>
                <w:sz w:val="24"/>
                <w:szCs w:val="24"/>
              </w:rPr>
            </w:pPr>
          </w:p>
        </w:tc>
      </w:tr>
      <w:tr w:rsidR="000042E4">
        <w:trPr>
          <w:cantSplit/>
          <w:trHeight w:val="643"/>
          <w:jc w:val="center"/>
        </w:trPr>
        <w:tc>
          <w:tcPr>
            <w:tcW w:w="876" w:type="dxa"/>
            <w:vAlign w:val="center"/>
          </w:tcPr>
          <w:p w:rsidR="000042E4" w:rsidRDefault="000042E4">
            <w:pPr>
              <w:jc w:val="center"/>
              <w:rPr>
                <w:sz w:val="24"/>
                <w:szCs w:val="24"/>
              </w:rPr>
            </w:pPr>
          </w:p>
        </w:tc>
        <w:tc>
          <w:tcPr>
            <w:tcW w:w="1356" w:type="dxa"/>
            <w:vAlign w:val="center"/>
          </w:tcPr>
          <w:p w:rsidR="000042E4" w:rsidRDefault="000042E4">
            <w:pPr>
              <w:jc w:val="center"/>
              <w:rPr>
                <w:sz w:val="24"/>
                <w:szCs w:val="24"/>
              </w:rPr>
            </w:pPr>
          </w:p>
        </w:tc>
        <w:tc>
          <w:tcPr>
            <w:tcW w:w="1512" w:type="dxa"/>
            <w:vAlign w:val="center"/>
          </w:tcPr>
          <w:p w:rsidR="000042E4" w:rsidRDefault="000042E4">
            <w:pPr>
              <w:jc w:val="center"/>
              <w:rPr>
                <w:sz w:val="24"/>
                <w:szCs w:val="24"/>
              </w:rPr>
            </w:pPr>
          </w:p>
        </w:tc>
        <w:tc>
          <w:tcPr>
            <w:tcW w:w="1416" w:type="dxa"/>
            <w:vAlign w:val="center"/>
          </w:tcPr>
          <w:p w:rsidR="000042E4" w:rsidRDefault="000042E4">
            <w:pPr>
              <w:jc w:val="center"/>
              <w:rPr>
                <w:sz w:val="24"/>
                <w:szCs w:val="24"/>
              </w:rPr>
            </w:pPr>
          </w:p>
        </w:tc>
        <w:tc>
          <w:tcPr>
            <w:tcW w:w="129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1116" w:type="dxa"/>
            <w:vAlign w:val="center"/>
          </w:tcPr>
          <w:p w:rsidR="000042E4" w:rsidRDefault="000042E4">
            <w:pPr>
              <w:jc w:val="center"/>
              <w:rPr>
                <w:sz w:val="24"/>
                <w:szCs w:val="24"/>
              </w:rPr>
            </w:pPr>
          </w:p>
        </w:tc>
        <w:tc>
          <w:tcPr>
            <w:tcW w:w="2103" w:type="dxa"/>
            <w:vAlign w:val="center"/>
          </w:tcPr>
          <w:p w:rsidR="000042E4" w:rsidRDefault="000042E4">
            <w:pPr>
              <w:jc w:val="center"/>
              <w:rPr>
                <w:sz w:val="24"/>
                <w:szCs w:val="24"/>
              </w:rPr>
            </w:pPr>
          </w:p>
        </w:tc>
      </w:tr>
      <w:tr w:rsidR="000042E4">
        <w:trPr>
          <w:cantSplit/>
          <w:trHeight w:val="643"/>
          <w:jc w:val="center"/>
        </w:trPr>
        <w:tc>
          <w:tcPr>
            <w:tcW w:w="7572" w:type="dxa"/>
            <w:gridSpan w:val="6"/>
            <w:vAlign w:val="center"/>
          </w:tcPr>
          <w:p w:rsidR="000042E4" w:rsidRDefault="00AA5E56">
            <w:pPr>
              <w:jc w:val="center"/>
              <w:rPr>
                <w:sz w:val="24"/>
                <w:szCs w:val="24"/>
              </w:rPr>
            </w:pPr>
            <w:r>
              <w:rPr>
                <w:rFonts w:hint="eastAsia"/>
                <w:sz w:val="24"/>
                <w:szCs w:val="24"/>
              </w:rPr>
              <w:t>人员费用合计</w:t>
            </w:r>
          </w:p>
        </w:tc>
        <w:tc>
          <w:tcPr>
            <w:tcW w:w="1116" w:type="dxa"/>
            <w:vAlign w:val="center"/>
          </w:tcPr>
          <w:p w:rsidR="000042E4" w:rsidRDefault="000042E4">
            <w:pPr>
              <w:jc w:val="center"/>
              <w:rPr>
                <w:sz w:val="24"/>
                <w:szCs w:val="24"/>
              </w:rPr>
            </w:pPr>
          </w:p>
        </w:tc>
        <w:tc>
          <w:tcPr>
            <w:tcW w:w="2103" w:type="dxa"/>
            <w:vAlign w:val="center"/>
          </w:tcPr>
          <w:p w:rsidR="000042E4" w:rsidRDefault="000042E4">
            <w:pPr>
              <w:jc w:val="center"/>
              <w:rPr>
                <w:sz w:val="24"/>
                <w:szCs w:val="24"/>
              </w:rPr>
            </w:pPr>
          </w:p>
        </w:tc>
      </w:tr>
    </w:tbl>
    <w:p w:rsidR="000042E4" w:rsidRDefault="00AA5E56">
      <w:pPr>
        <w:autoSpaceDE w:val="0"/>
        <w:autoSpaceDN w:val="0"/>
        <w:spacing w:line="360" w:lineRule="auto"/>
        <w:rPr>
          <w:b/>
          <w:color w:val="000000"/>
          <w:sz w:val="24"/>
        </w:rPr>
      </w:pPr>
      <w:r>
        <w:rPr>
          <w:b/>
          <w:color w:val="000000"/>
          <w:sz w:val="24"/>
        </w:rPr>
        <w:t>备注：</w:t>
      </w:r>
      <w:r>
        <w:rPr>
          <w:b/>
          <w:color w:val="000000"/>
          <w:sz w:val="24"/>
        </w:rPr>
        <w:t xml:space="preserve"> </w:t>
      </w:r>
    </w:p>
    <w:p w:rsidR="000042E4" w:rsidRDefault="00AA5E56">
      <w:pPr>
        <w:autoSpaceDE w:val="0"/>
        <w:autoSpaceDN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0042E4" w:rsidRDefault="00AA5E56">
      <w:pPr>
        <w:autoSpaceDE w:val="0"/>
        <w:autoSpaceDN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0042E4" w:rsidRDefault="00AA5E56">
      <w:pPr>
        <w:autoSpaceDE w:val="0"/>
        <w:autoSpaceDN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proofErr w:type="gramStart"/>
      <w:r>
        <w:rPr>
          <w:b/>
          <w:color w:val="000000"/>
          <w:sz w:val="24"/>
        </w:rPr>
        <w:t>月保险</w:t>
      </w:r>
      <w:proofErr w:type="gramEnd"/>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磋商文件规定的服务期小计</w:t>
      </w:r>
      <w:r>
        <w:rPr>
          <w:b/>
          <w:color w:val="000000"/>
          <w:sz w:val="24"/>
        </w:rPr>
        <w:t>=</w:t>
      </w:r>
      <w:r>
        <w:rPr>
          <w:b/>
          <w:color w:val="000000"/>
          <w:sz w:val="24"/>
        </w:rPr>
        <w:t>月小计</w:t>
      </w:r>
      <w:r>
        <w:rPr>
          <w:b/>
          <w:color w:val="000000"/>
          <w:sz w:val="24"/>
        </w:rPr>
        <w:t>*</w:t>
      </w:r>
      <w:r>
        <w:rPr>
          <w:b/>
          <w:color w:val="000000"/>
          <w:sz w:val="24"/>
        </w:rPr>
        <w:t>磋商文件规定的服务</w:t>
      </w:r>
      <w:r>
        <w:rPr>
          <w:rFonts w:hint="eastAsia"/>
          <w:b/>
          <w:color w:val="000000"/>
          <w:sz w:val="24"/>
        </w:rPr>
        <w:t>月数</w:t>
      </w:r>
    </w:p>
    <w:p w:rsidR="000042E4" w:rsidRDefault="000042E4">
      <w:pPr>
        <w:autoSpaceDE w:val="0"/>
        <w:autoSpaceDN w:val="0"/>
        <w:adjustRightInd w:val="0"/>
        <w:spacing w:line="360" w:lineRule="auto"/>
        <w:rPr>
          <w:b/>
          <w:color w:val="000000"/>
          <w:sz w:val="24"/>
        </w:rPr>
      </w:pPr>
    </w:p>
    <w:p w:rsidR="000042E4" w:rsidRDefault="000042E4">
      <w:pPr>
        <w:autoSpaceDE w:val="0"/>
        <w:autoSpaceDN w:val="0"/>
        <w:adjustRightInd w:val="0"/>
        <w:spacing w:line="360" w:lineRule="auto"/>
        <w:rPr>
          <w:b/>
          <w:color w:val="000000"/>
          <w:sz w:val="24"/>
        </w:rPr>
      </w:pPr>
    </w:p>
    <w:p w:rsidR="000042E4" w:rsidRDefault="00AA5E56">
      <w:pPr>
        <w:spacing w:line="360" w:lineRule="auto"/>
        <w:ind w:firstLineChars="1700" w:firstLine="4080"/>
        <w:rPr>
          <w:sz w:val="24"/>
        </w:rPr>
      </w:pPr>
      <w:r>
        <w:rPr>
          <w:sz w:val="24"/>
        </w:rPr>
        <w:t>投标人名称：</w:t>
      </w:r>
    </w:p>
    <w:p w:rsidR="000042E4" w:rsidRDefault="000042E4">
      <w:pPr>
        <w:spacing w:line="360" w:lineRule="auto"/>
        <w:ind w:firstLineChars="1700" w:firstLine="4080"/>
        <w:rPr>
          <w:sz w:val="24"/>
        </w:rPr>
      </w:pPr>
    </w:p>
    <w:p w:rsidR="000042E4" w:rsidRDefault="00AA5E56">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sectPr w:rsidR="000042E4">
      <w:headerReference w:type="default" r:id="rId1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B078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56" w:rsidRDefault="00AA5E56">
      <w:r>
        <w:separator/>
      </w:r>
    </w:p>
  </w:endnote>
  <w:endnote w:type="continuationSeparator" w:id="0">
    <w:p w:rsidR="00AA5E56" w:rsidRDefault="00AA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2B04EDD8-AAB4-4449-9672-542D87B8D767}"/>
    <w:embedBold r:id="rId2" w:subsetted="1" w:fontKey="{313D6099-1F58-45B6-9A9A-53FE1C1302D4}"/>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小标宋简体">
    <w:charset w:val="86"/>
    <w:family w:val="script"/>
    <w:pitch w:val="default"/>
    <w:sig w:usb0="00000001" w:usb1="08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方正行楷简体">
    <w:altName w:val="微软雅黑"/>
    <w:charset w:val="86"/>
    <w:family w:val="auto"/>
    <w:pitch w:val="default"/>
    <w:sig w:usb0="00000000" w:usb1="00000000" w:usb2="00000010" w:usb3="00000000" w:csb0="00040000" w:csb1="00000000"/>
    <w:embedRegular r:id="rId3" w:subsetted="1" w:fontKey="{5ADAED58-732B-45EB-87C7-2320C1177AA7}"/>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embedBold r:id="rId4" w:subsetted="1" w:fontKey="{FA27743E-3D63-4164-A130-CDEC6096D8A6}"/>
  </w:font>
  <w:font w:name="方正楷体简体">
    <w:altName w:val="方正舒体"/>
    <w:charset w:val="86"/>
    <w:family w:val="auto"/>
    <w:pitch w:val="default"/>
    <w:sig w:usb0="00000000" w:usb1="00000000" w:usb2="00000010" w:usb3="00000000" w:csb0="00040000" w:csb1="00000000"/>
    <w:embedBold r:id="rId5" w:subsetted="1" w:fontKey="{6A51542D-3F4D-47D9-B01B-D6CF405B84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2E4" w:rsidRDefault="00AA5E56">
    <w:pPr>
      <w:pStyle w:val="a7"/>
      <w:jc w:val="center"/>
    </w:pPr>
    <w:r>
      <w:fldChar w:fldCharType="begin"/>
    </w:r>
    <w:r>
      <w:instrText xml:space="preserve"> PAGE   \* MERGEFORMAT </w:instrText>
    </w:r>
    <w:r>
      <w:fldChar w:fldCharType="separate"/>
    </w:r>
    <w:r w:rsidR="0084506F">
      <w:rPr>
        <w:noProof/>
      </w:rPr>
      <w:t>64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56" w:rsidRDefault="00AA5E56">
      <w:r>
        <w:separator/>
      </w:r>
    </w:p>
  </w:footnote>
  <w:footnote w:type="continuationSeparator" w:id="0">
    <w:p w:rsidR="00AA5E56" w:rsidRDefault="00AA5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2E4" w:rsidRDefault="000042E4">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2E4" w:rsidRDefault="00AA5E56">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2E4" w:rsidRDefault="00AA5E56">
    <w:pPr>
      <w:pStyle w:val="a8"/>
      <w:jc w:val="both"/>
    </w:pPr>
    <w:r>
      <w:rPr>
        <w:rFonts w:hint="eastAsia"/>
      </w:rPr>
      <w:t>竞争性磋商文件</w:t>
    </w:r>
    <w:r>
      <w:rPr>
        <w:rFonts w:hint="eastAsia"/>
      </w:rPr>
      <w:t xml:space="preserve">          </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2E4" w:rsidRDefault="00AA5E56">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2E4" w:rsidRDefault="00AA5E56">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2E4" w:rsidRDefault="00AA5E56">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rning air">
    <w15:presenceInfo w15:providerId="WPS Office" w15:userId="3903986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2E4"/>
    <w:rsid w:val="0000465D"/>
    <w:rsid w:val="0000587D"/>
    <w:rsid w:val="00006C1F"/>
    <w:rsid w:val="00006C4A"/>
    <w:rsid w:val="00007255"/>
    <w:rsid w:val="000102DA"/>
    <w:rsid w:val="00010440"/>
    <w:rsid w:val="00010AE4"/>
    <w:rsid w:val="00012FB4"/>
    <w:rsid w:val="00020A18"/>
    <w:rsid w:val="000216E9"/>
    <w:rsid w:val="00022ED4"/>
    <w:rsid w:val="00025145"/>
    <w:rsid w:val="00025993"/>
    <w:rsid w:val="00027D26"/>
    <w:rsid w:val="000300B0"/>
    <w:rsid w:val="00032802"/>
    <w:rsid w:val="000328AC"/>
    <w:rsid w:val="00032A32"/>
    <w:rsid w:val="00032BB3"/>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77FE3"/>
    <w:rsid w:val="00083E6C"/>
    <w:rsid w:val="00085AB6"/>
    <w:rsid w:val="00090B02"/>
    <w:rsid w:val="000917D0"/>
    <w:rsid w:val="00092154"/>
    <w:rsid w:val="00092918"/>
    <w:rsid w:val="0009299C"/>
    <w:rsid w:val="000954B1"/>
    <w:rsid w:val="00097E73"/>
    <w:rsid w:val="000A5A2D"/>
    <w:rsid w:val="000B0356"/>
    <w:rsid w:val="000B3602"/>
    <w:rsid w:val="000B4838"/>
    <w:rsid w:val="000B4C83"/>
    <w:rsid w:val="000B5E84"/>
    <w:rsid w:val="000B7281"/>
    <w:rsid w:val="000C09BE"/>
    <w:rsid w:val="000C0F85"/>
    <w:rsid w:val="000C112D"/>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4CD4"/>
    <w:rsid w:val="0010795D"/>
    <w:rsid w:val="00107EE5"/>
    <w:rsid w:val="001130D2"/>
    <w:rsid w:val="00117413"/>
    <w:rsid w:val="00121B2F"/>
    <w:rsid w:val="00122119"/>
    <w:rsid w:val="00122E9C"/>
    <w:rsid w:val="00122F92"/>
    <w:rsid w:val="00125EC4"/>
    <w:rsid w:val="00126C9A"/>
    <w:rsid w:val="00131D20"/>
    <w:rsid w:val="00132A6D"/>
    <w:rsid w:val="00133BC4"/>
    <w:rsid w:val="001340B8"/>
    <w:rsid w:val="00135477"/>
    <w:rsid w:val="0013574E"/>
    <w:rsid w:val="00135BD8"/>
    <w:rsid w:val="0013674D"/>
    <w:rsid w:val="00136E22"/>
    <w:rsid w:val="00137FEB"/>
    <w:rsid w:val="00142E4E"/>
    <w:rsid w:val="0014308B"/>
    <w:rsid w:val="001527AA"/>
    <w:rsid w:val="00154ACF"/>
    <w:rsid w:val="00155482"/>
    <w:rsid w:val="001559C7"/>
    <w:rsid w:val="00156B04"/>
    <w:rsid w:val="00157026"/>
    <w:rsid w:val="00160174"/>
    <w:rsid w:val="0016058D"/>
    <w:rsid w:val="00161BCD"/>
    <w:rsid w:val="00166F6C"/>
    <w:rsid w:val="00167F61"/>
    <w:rsid w:val="00171513"/>
    <w:rsid w:val="0017160B"/>
    <w:rsid w:val="001720EF"/>
    <w:rsid w:val="00172A27"/>
    <w:rsid w:val="00182539"/>
    <w:rsid w:val="00183253"/>
    <w:rsid w:val="00184AAC"/>
    <w:rsid w:val="00190994"/>
    <w:rsid w:val="0019110D"/>
    <w:rsid w:val="00193261"/>
    <w:rsid w:val="00193FBE"/>
    <w:rsid w:val="00197E72"/>
    <w:rsid w:val="001A0E59"/>
    <w:rsid w:val="001A24FF"/>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AB1"/>
    <w:rsid w:val="001C7EDB"/>
    <w:rsid w:val="001D1105"/>
    <w:rsid w:val="001D1D22"/>
    <w:rsid w:val="001D53D3"/>
    <w:rsid w:val="001D5812"/>
    <w:rsid w:val="001D613E"/>
    <w:rsid w:val="001D669D"/>
    <w:rsid w:val="001E1246"/>
    <w:rsid w:val="001E15A1"/>
    <w:rsid w:val="001E2E25"/>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2BE"/>
    <w:rsid w:val="00227978"/>
    <w:rsid w:val="0023052B"/>
    <w:rsid w:val="00231587"/>
    <w:rsid w:val="00231993"/>
    <w:rsid w:val="00231A40"/>
    <w:rsid w:val="002325B3"/>
    <w:rsid w:val="00234E5A"/>
    <w:rsid w:val="00235BC9"/>
    <w:rsid w:val="00235CA8"/>
    <w:rsid w:val="00236454"/>
    <w:rsid w:val="002414B5"/>
    <w:rsid w:val="00243539"/>
    <w:rsid w:val="00243DD1"/>
    <w:rsid w:val="00252A42"/>
    <w:rsid w:val="002551EE"/>
    <w:rsid w:val="00255AD9"/>
    <w:rsid w:val="00256085"/>
    <w:rsid w:val="00257619"/>
    <w:rsid w:val="00260C79"/>
    <w:rsid w:val="002617EA"/>
    <w:rsid w:val="002657C3"/>
    <w:rsid w:val="002661AD"/>
    <w:rsid w:val="0026676D"/>
    <w:rsid w:val="00277745"/>
    <w:rsid w:val="00280605"/>
    <w:rsid w:val="0028203D"/>
    <w:rsid w:val="002827ED"/>
    <w:rsid w:val="002827FA"/>
    <w:rsid w:val="00282A6A"/>
    <w:rsid w:val="00282A7B"/>
    <w:rsid w:val="00285B5B"/>
    <w:rsid w:val="00287B81"/>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2CF0"/>
    <w:rsid w:val="002F52C2"/>
    <w:rsid w:val="002F5825"/>
    <w:rsid w:val="002F63A3"/>
    <w:rsid w:val="002F7DF9"/>
    <w:rsid w:val="00300228"/>
    <w:rsid w:val="003009BE"/>
    <w:rsid w:val="00300C2E"/>
    <w:rsid w:val="0031031A"/>
    <w:rsid w:val="00310615"/>
    <w:rsid w:val="0031239D"/>
    <w:rsid w:val="003126F6"/>
    <w:rsid w:val="00313047"/>
    <w:rsid w:val="00316362"/>
    <w:rsid w:val="003202BC"/>
    <w:rsid w:val="00320B4B"/>
    <w:rsid w:val="0032463A"/>
    <w:rsid w:val="0033133C"/>
    <w:rsid w:val="00331CFC"/>
    <w:rsid w:val="00333004"/>
    <w:rsid w:val="00335796"/>
    <w:rsid w:val="003404BA"/>
    <w:rsid w:val="00340C50"/>
    <w:rsid w:val="00341878"/>
    <w:rsid w:val="00341BFA"/>
    <w:rsid w:val="003438C9"/>
    <w:rsid w:val="00344BA1"/>
    <w:rsid w:val="00345604"/>
    <w:rsid w:val="0034562B"/>
    <w:rsid w:val="00346C53"/>
    <w:rsid w:val="00354BA9"/>
    <w:rsid w:val="003552AA"/>
    <w:rsid w:val="003573EE"/>
    <w:rsid w:val="0036061E"/>
    <w:rsid w:val="003606FC"/>
    <w:rsid w:val="003618EA"/>
    <w:rsid w:val="003624E8"/>
    <w:rsid w:val="00362E72"/>
    <w:rsid w:val="003640FA"/>
    <w:rsid w:val="00365ABD"/>
    <w:rsid w:val="00366125"/>
    <w:rsid w:val="00367A4A"/>
    <w:rsid w:val="003701FB"/>
    <w:rsid w:val="00370808"/>
    <w:rsid w:val="0037126B"/>
    <w:rsid w:val="00371F22"/>
    <w:rsid w:val="0037547B"/>
    <w:rsid w:val="0038162D"/>
    <w:rsid w:val="003820ED"/>
    <w:rsid w:val="00383A84"/>
    <w:rsid w:val="003849D3"/>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1E9F"/>
    <w:rsid w:val="003C202E"/>
    <w:rsid w:val="003C31BE"/>
    <w:rsid w:val="003C4CB4"/>
    <w:rsid w:val="003C5912"/>
    <w:rsid w:val="003D0166"/>
    <w:rsid w:val="003D019E"/>
    <w:rsid w:val="003D1E89"/>
    <w:rsid w:val="003D2F45"/>
    <w:rsid w:val="003D6B53"/>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07B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1D71"/>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06A2"/>
    <w:rsid w:val="005110E4"/>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37F37"/>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5F5"/>
    <w:rsid w:val="00591824"/>
    <w:rsid w:val="00592F70"/>
    <w:rsid w:val="0059488C"/>
    <w:rsid w:val="00595A5D"/>
    <w:rsid w:val="005A0675"/>
    <w:rsid w:val="005A5F8A"/>
    <w:rsid w:val="005A769C"/>
    <w:rsid w:val="005B1BED"/>
    <w:rsid w:val="005B478C"/>
    <w:rsid w:val="005B4E6B"/>
    <w:rsid w:val="005B72B7"/>
    <w:rsid w:val="005C01BB"/>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C1E"/>
    <w:rsid w:val="005F4DEC"/>
    <w:rsid w:val="005F7212"/>
    <w:rsid w:val="005F7BD9"/>
    <w:rsid w:val="00600C2A"/>
    <w:rsid w:val="00604CF6"/>
    <w:rsid w:val="0060524A"/>
    <w:rsid w:val="00605925"/>
    <w:rsid w:val="00605E7B"/>
    <w:rsid w:val="00607051"/>
    <w:rsid w:val="006102EF"/>
    <w:rsid w:val="0061678D"/>
    <w:rsid w:val="006240E8"/>
    <w:rsid w:val="00624F90"/>
    <w:rsid w:val="0062612F"/>
    <w:rsid w:val="0062763C"/>
    <w:rsid w:val="0063158C"/>
    <w:rsid w:val="0063226A"/>
    <w:rsid w:val="006349C8"/>
    <w:rsid w:val="0064012C"/>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0AA"/>
    <w:rsid w:val="006D3686"/>
    <w:rsid w:val="006D4ACA"/>
    <w:rsid w:val="006D6CAE"/>
    <w:rsid w:val="006D7EF7"/>
    <w:rsid w:val="006E07E3"/>
    <w:rsid w:val="006E3E83"/>
    <w:rsid w:val="006E7A03"/>
    <w:rsid w:val="006F1EB6"/>
    <w:rsid w:val="006F22B7"/>
    <w:rsid w:val="006F2CE2"/>
    <w:rsid w:val="006F3D1B"/>
    <w:rsid w:val="00702764"/>
    <w:rsid w:val="00703129"/>
    <w:rsid w:val="0070364F"/>
    <w:rsid w:val="00703F2F"/>
    <w:rsid w:val="00704365"/>
    <w:rsid w:val="0070441B"/>
    <w:rsid w:val="007044E9"/>
    <w:rsid w:val="007064F9"/>
    <w:rsid w:val="00707CC8"/>
    <w:rsid w:val="00711301"/>
    <w:rsid w:val="00711AD1"/>
    <w:rsid w:val="007120C8"/>
    <w:rsid w:val="00716479"/>
    <w:rsid w:val="00716DE5"/>
    <w:rsid w:val="00717441"/>
    <w:rsid w:val="00717458"/>
    <w:rsid w:val="007203AA"/>
    <w:rsid w:val="00720FC2"/>
    <w:rsid w:val="00721024"/>
    <w:rsid w:val="007253CC"/>
    <w:rsid w:val="007262AD"/>
    <w:rsid w:val="00727323"/>
    <w:rsid w:val="00730085"/>
    <w:rsid w:val="007314A4"/>
    <w:rsid w:val="00740672"/>
    <w:rsid w:val="0074076A"/>
    <w:rsid w:val="00744158"/>
    <w:rsid w:val="007445FC"/>
    <w:rsid w:val="00745154"/>
    <w:rsid w:val="0074587F"/>
    <w:rsid w:val="00747D00"/>
    <w:rsid w:val="007511CE"/>
    <w:rsid w:val="00757FFC"/>
    <w:rsid w:val="0076112C"/>
    <w:rsid w:val="00761FEC"/>
    <w:rsid w:val="00762DD0"/>
    <w:rsid w:val="00763029"/>
    <w:rsid w:val="00765671"/>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6A1A"/>
    <w:rsid w:val="007C76B6"/>
    <w:rsid w:val="007C7796"/>
    <w:rsid w:val="007D119D"/>
    <w:rsid w:val="007D1C98"/>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5BDE"/>
    <w:rsid w:val="00807DF7"/>
    <w:rsid w:val="00811265"/>
    <w:rsid w:val="0081207E"/>
    <w:rsid w:val="00812E6D"/>
    <w:rsid w:val="008135F1"/>
    <w:rsid w:val="008141BE"/>
    <w:rsid w:val="00815069"/>
    <w:rsid w:val="00815089"/>
    <w:rsid w:val="00815F0A"/>
    <w:rsid w:val="008204B5"/>
    <w:rsid w:val="0082203D"/>
    <w:rsid w:val="00822CEC"/>
    <w:rsid w:val="00823501"/>
    <w:rsid w:val="00823921"/>
    <w:rsid w:val="008242F4"/>
    <w:rsid w:val="00824C9D"/>
    <w:rsid w:val="00833682"/>
    <w:rsid w:val="008339A7"/>
    <w:rsid w:val="008376ED"/>
    <w:rsid w:val="0084506F"/>
    <w:rsid w:val="008456C8"/>
    <w:rsid w:val="008461FA"/>
    <w:rsid w:val="00846CEA"/>
    <w:rsid w:val="0084762E"/>
    <w:rsid w:val="00850744"/>
    <w:rsid w:val="00850C18"/>
    <w:rsid w:val="00852C77"/>
    <w:rsid w:val="008536CD"/>
    <w:rsid w:val="00853C1D"/>
    <w:rsid w:val="00854FEF"/>
    <w:rsid w:val="0085531E"/>
    <w:rsid w:val="00857386"/>
    <w:rsid w:val="008624FC"/>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7A9"/>
    <w:rsid w:val="00893A33"/>
    <w:rsid w:val="008972CA"/>
    <w:rsid w:val="00897671"/>
    <w:rsid w:val="00897DF1"/>
    <w:rsid w:val="008A132D"/>
    <w:rsid w:val="008A28EF"/>
    <w:rsid w:val="008A34A6"/>
    <w:rsid w:val="008A377C"/>
    <w:rsid w:val="008A4583"/>
    <w:rsid w:val="008A5A2F"/>
    <w:rsid w:val="008A5E84"/>
    <w:rsid w:val="008A7186"/>
    <w:rsid w:val="008B1CB3"/>
    <w:rsid w:val="008B30BB"/>
    <w:rsid w:val="008B50DF"/>
    <w:rsid w:val="008B7937"/>
    <w:rsid w:val="008C14BA"/>
    <w:rsid w:val="008C23C6"/>
    <w:rsid w:val="008C2C1D"/>
    <w:rsid w:val="008C34D7"/>
    <w:rsid w:val="008C59D4"/>
    <w:rsid w:val="008C73D6"/>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265E"/>
    <w:rsid w:val="00916AA0"/>
    <w:rsid w:val="00917A9D"/>
    <w:rsid w:val="0092061B"/>
    <w:rsid w:val="009210FB"/>
    <w:rsid w:val="00922F95"/>
    <w:rsid w:val="009235EF"/>
    <w:rsid w:val="009268E3"/>
    <w:rsid w:val="00933BB7"/>
    <w:rsid w:val="00934B2C"/>
    <w:rsid w:val="009369CD"/>
    <w:rsid w:val="00937097"/>
    <w:rsid w:val="00940787"/>
    <w:rsid w:val="00940A1A"/>
    <w:rsid w:val="0094300C"/>
    <w:rsid w:val="00943415"/>
    <w:rsid w:val="00943D62"/>
    <w:rsid w:val="00945688"/>
    <w:rsid w:val="00946BC6"/>
    <w:rsid w:val="00947844"/>
    <w:rsid w:val="009501C8"/>
    <w:rsid w:val="0095376A"/>
    <w:rsid w:val="00955789"/>
    <w:rsid w:val="00957C77"/>
    <w:rsid w:val="0096400C"/>
    <w:rsid w:val="009667EA"/>
    <w:rsid w:val="00966CE0"/>
    <w:rsid w:val="009713A0"/>
    <w:rsid w:val="00971D95"/>
    <w:rsid w:val="009727AC"/>
    <w:rsid w:val="0097637B"/>
    <w:rsid w:val="0098101A"/>
    <w:rsid w:val="009811BB"/>
    <w:rsid w:val="009820AF"/>
    <w:rsid w:val="00982A29"/>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318"/>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A5E56"/>
    <w:rsid w:val="00AA7823"/>
    <w:rsid w:val="00AB0A2C"/>
    <w:rsid w:val="00AB2538"/>
    <w:rsid w:val="00AB4344"/>
    <w:rsid w:val="00AB7A16"/>
    <w:rsid w:val="00AC207C"/>
    <w:rsid w:val="00AC70BD"/>
    <w:rsid w:val="00AC7294"/>
    <w:rsid w:val="00AC7B0D"/>
    <w:rsid w:val="00AD0940"/>
    <w:rsid w:val="00AD262D"/>
    <w:rsid w:val="00AD3C7B"/>
    <w:rsid w:val="00AD50A5"/>
    <w:rsid w:val="00AD6676"/>
    <w:rsid w:val="00AD6B1F"/>
    <w:rsid w:val="00AD6FC2"/>
    <w:rsid w:val="00AD7D9F"/>
    <w:rsid w:val="00AD7F1A"/>
    <w:rsid w:val="00AE04C3"/>
    <w:rsid w:val="00AE075B"/>
    <w:rsid w:val="00AE4967"/>
    <w:rsid w:val="00AE4A70"/>
    <w:rsid w:val="00AE59B1"/>
    <w:rsid w:val="00AF02B4"/>
    <w:rsid w:val="00AF1C29"/>
    <w:rsid w:val="00AF1D03"/>
    <w:rsid w:val="00AF22B1"/>
    <w:rsid w:val="00AF23F1"/>
    <w:rsid w:val="00AF58AC"/>
    <w:rsid w:val="00B06B03"/>
    <w:rsid w:val="00B11B44"/>
    <w:rsid w:val="00B24BA8"/>
    <w:rsid w:val="00B27B45"/>
    <w:rsid w:val="00B43760"/>
    <w:rsid w:val="00B44868"/>
    <w:rsid w:val="00B45822"/>
    <w:rsid w:val="00B464D9"/>
    <w:rsid w:val="00B51E38"/>
    <w:rsid w:val="00B52A93"/>
    <w:rsid w:val="00B569A7"/>
    <w:rsid w:val="00B601BA"/>
    <w:rsid w:val="00B61CB3"/>
    <w:rsid w:val="00B62DE5"/>
    <w:rsid w:val="00B66E61"/>
    <w:rsid w:val="00B715F9"/>
    <w:rsid w:val="00B77579"/>
    <w:rsid w:val="00B81AC3"/>
    <w:rsid w:val="00B81B71"/>
    <w:rsid w:val="00B81D45"/>
    <w:rsid w:val="00B8228C"/>
    <w:rsid w:val="00B82B1D"/>
    <w:rsid w:val="00B84CA6"/>
    <w:rsid w:val="00B85238"/>
    <w:rsid w:val="00B92FBD"/>
    <w:rsid w:val="00B94C17"/>
    <w:rsid w:val="00BA0CF6"/>
    <w:rsid w:val="00BA30A7"/>
    <w:rsid w:val="00BA41C6"/>
    <w:rsid w:val="00BA55BC"/>
    <w:rsid w:val="00BA6966"/>
    <w:rsid w:val="00BA6BC0"/>
    <w:rsid w:val="00BA78A4"/>
    <w:rsid w:val="00BB1815"/>
    <w:rsid w:val="00BB322C"/>
    <w:rsid w:val="00BB35D2"/>
    <w:rsid w:val="00BB37DB"/>
    <w:rsid w:val="00BB3E53"/>
    <w:rsid w:val="00BB6EB1"/>
    <w:rsid w:val="00BC6BB8"/>
    <w:rsid w:val="00BC7F5C"/>
    <w:rsid w:val="00BD3AC5"/>
    <w:rsid w:val="00BD4CE7"/>
    <w:rsid w:val="00BD5CC5"/>
    <w:rsid w:val="00BD5F6D"/>
    <w:rsid w:val="00BD7EFF"/>
    <w:rsid w:val="00BE1D97"/>
    <w:rsid w:val="00BE2149"/>
    <w:rsid w:val="00BE3C72"/>
    <w:rsid w:val="00BE6359"/>
    <w:rsid w:val="00BE699B"/>
    <w:rsid w:val="00BE762D"/>
    <w:rsid w:val="00BF00B4"/>
    <w:rsid w:val="00BF15A5"/>
    <w:rsid w:val="00BF2033"/>
    <w:rsid w:val="00BF29B0"/>
    <w:rsid w:val="00BF75E7"/>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830A4"/>
    <w:rsid w:val="00C90589"/>
    <w:rsid w:val="00C95A67"/>
    <w:rsid w:val="00C95EEA"/>
    <w:rsid w:val="00CA13C0"/>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4F37"/>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1F53"/>
    <w:rsid w:val="00D132FC"/>
    <w:rsid w:val="00D14AC4"/>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171"/>
    <w:rsid w:val="00D47766"/>
    <w:rsid w:val="00D52982"/>
    <w:rsid w:val="00D5316B"/>
    <w:rsid w:val="00D54072"/>
    <w:rsid w:val="00D56210"/>
    <w:rsid w:val="00D563AD"/>
    <w:rsid w:val="00D61E7A"/>
    <w:rsid w:val="00D631B3"/>
    <w:rsid w:val="00D63C00"/>
    <w:rsid w:val="00D64A44"/>
    <w:rsid w:val="00D7203F"/>
    <w:rsid w:val="00D72CD5"/>
    <w:rsid w:val="00D74DF1"/>
    <w:rsid w:val="00D84B2D"/>
    <w:rsid w:val="00D84F95"/>
    <w:rsid w:val="00D85FC6"/>
    <w:rsid w:val="00D868AC"/>
    <w:rsid w:val="00D86D6D"/>
    <w:rsid w:val="00D87568"/>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0D4A"/>
    <w:rsid w:val="00DC26B7"/>
    <w:rsid w:val="00DC5646"/>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3570"/>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45F9"/>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A7031"/>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2B2"/>
    <w:rsid w:val="00F444C8"/>
    <w:rsid w:val="00F52AB3"/>
    <w:rsid w:val="00F52F78"/>
    <w:rsid w:val="00F5384E"/>
    <w:rsid w:val="00F53A70"/>
    <w:rsid w:val="00F551E5"/>
    <w:rsid w:val="00F559A8"/>
    <w:rsid w:val="00F56462"/>
    <w:rsid w:val="00F5680E"/>
    <w:rsid w:val="00F60C02"/>
    <w:rsid w:val="00F60F26"/>
    <w:rsid w:val="00F71F3E"/>
    <w:rsid w:val="00F81104"/>
    <w:rsid w:val="00F81C73"/>
    <w:rsid w:val="00F820D7"/>
    <w:rsid w:val="00F85873"/>
    <w:rsid w:val="00F85A21"/>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3B78"/>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757624F"/>
    <w:rsid w:val="07B026C9"/>
    <w:rsid w:val="0A584970"/>
    <w:rsid w:val="0ECC7523"/>
    <w:rsid w:val="1CA52E57"/>
    <w:rsid w:val="1DB4365C"/>
    <w:rsid w:val="26F927DC"/>
    <w:rsid w:val="273E744F"/>
    <w:rsid w:val="2AFC3F22"/>
    <w:rsid w:val="35E129A9"/>
    <w:rsid w:val="392A34F7"/>
    <w:rsid w:val="41E41B82"/>
    <w:rsid w:val="4B4E2A92"/>
    <w:rsid w:val="53E54C48"/>
    <w:rsid w:val="5D650EA3"/>
    <w:rsid w:val="616E7593"/>
    <w:rsid w:val="657C1FE7"/>
    <w:rsid w:val="7ECB797B"/>
    <w:rsid w:val="7FF4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18451-C428-439F-94CD-4C4CA15D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78</Pages>
  <Words>5977</Words>
  <Characters>34069</Characters>
  <Application>Microsoft Office Word</Application>
  <DocSecurity>0</DocSecurity>
  <Lines>283</Lines>
  <Paragraphs>79</Paragraphs>
  <ScaleCrop>false</ScaleCrop>
  <Company>神州网信技术有限公司</Company>
  <LinksUpToDate>false</LinksUpToDate>
  <CharactersWithSpaces>39967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319</cp:revision>
  <cp:lastPrinted>2015-08-04T03:01:00Z</cp:lastPrinted>
  <dcterms:created xsi:type="dcterms:W3CDTF">2026-01-26T03:31:00Z</dcterms:created>
  <dcterms:modified xsi:type="dcterms:W3CDTF">2026-03-16T08:32:00Z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eyJoZGlkIjoiODcxNDFlYjljODA1YzJhY2Q2NDFkNWQ3NDg5ZDdhZDQiLCJ1c2VySWQiOiI3NDY5MzgyMDAifQ==</vt:lpwstr>
  </property>
  <property fmtid="{D5CDD505-2E9C-101B-9397-08002B2CF9AE}" pid="4" name="ICV">
    <vt:lpwstr>30201EC1734E48CEA2C0FD0864E560DC_12</vt:lpwstr>
  </property>
</Properties>
</file>